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EB2" w:rsidRDefault="002E4EB2" w:rsidP="00A53646">
      <w:pPr>
        <w:pStyle w:val="Title"/>
        <w:jc w:val="center"/>
        <w:rPr>
          <w:noProof/>
        </w:rPr>
      </w:pPr>
      <w:r>
        <w:rPr>
          <w:noProof/>
        </w:rPr>
        <w:drawing>
          <wp:inline distT="0" distB="0" distL="0" distR="0" wp14:anchorId="2098878D" wp14:editId="1694E326">
            <wp:extent cx="4476750" cy="3357245"/>
            <wp:effectExtent l="0" t="0" r="0" b="0"/>
            <wp:docPr id="2" name="Picture 2" descr="C:\Users\artusoa\Pictures\NCPSB\logo 2015\CPS logo_RG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usoa\Pictures\NCPSB\logo 2015\CPS logo_RGB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0" cy="3357245"/>
                    </a:xfrm>
                    <a:prstGeom prst="rect">
                      <a:avLst/>
                    </a:prstGeom>
                    <a:noFill/>
                    <a:ln>
                      <a:noFill/>
                    </a:ln>
                  </pic:spPr>
                </pic:pic>
              </a:graphicData>
            </a:graphic>
          </wp:inline>
        </w:drawing>
      </w:r>
    </w:p>
    <w:p w:rsidR="002E4EB2" w:rsidRDefault="002E4EB2" w:rsidP="00A53646">
      <w:pPr>
        <w:pStyle w:val="Title"/>
        <w:jc w:val="center"/>
        <w:rPr>
          <w:noProof/>
        </w:rPr>
      </w:pPr>
    </w:p>
    <w:p w:rsidR="002E4EB2" w:rsidRDefault="002E4EB2" w:rsidP="00A53646">
      <w:pPr>
        <w:pStyle w:val="Title"/>
        <w:jc w:val="center"/>
        <w:rPr>
          <w:noProof/>
        </w:rPr>
      </w:pPr>
    </w:p>
    <w:p w:rsidR="001D607A" w:rsidRPr="00702252" w:rsidRDefault="00AF1069" w:rsidP="00A53646">
      <w:pPr>
        <w:pStyle w:val="Title"/>
        <w:jc w:val="center"/>
        <w:rPr>
          <w:color w:val="0F243E" w:themeColor="text2" w:themeShade="80"/>
          <w:sz w:val="96"/>
          <w:szCs w:val="96"/>
        </w:rPr>
      </w:pPr>
      <w:r w:rsidRPr="00702252">
        <w:rPr>
          <w:color w:val="0F243E" w:themeColor="text2" w:themeShade="80"/>
          <w:sz w:val="96"/>
          <w:szCs w:val="96"/>
        </w:rPr>
        <w:t>O</w:t>
      </w:r>
      <w:r w:rsidR="00E26540" w:rsidRPr="00702252">
        <w:rPr>
          <w:color w:val="0F243E" w:themeColor="text2" w:themeShade="80"/>
          <w:sz w:val="96"/>
          <w:szCs w:val="96"/>
        </w:rPr>
        <w:t>perations</w:t>
      </w:r>
      <w:r w:rsidR="00A53646" w:rsidRPr="00702252">
        <w:rPr>
          <w:color w:val="0F243E" w:themeColor="text2" w:themeShade="80"/>
          <w:sz w:val="96"/>
          <w:szCs w:val="96"/>
        </w:rPr>
        <w:t xml:space="preserve"> Manual</w:t>
      </w:r>
    </w:p>
    <w:p w:rsidR="002E4EB2" w:rsidRDefault="00BF7B29" w:rsidP="002827F2">
      <w:pPr>
        <w:pStyle w:val="Subtitle"/>
        <w:jc w:val="center"/>
        <w:rPr>
          <w:rStyle w:val="Strong"/>
          <w:sz w:val="28"/>
        </w:rPr>
      </w:pPr>
      <w:hyperlink r:id="rId11" w:history="1">
        <w:r w:rsidR="002827F2" w:rsidRPr="00036AF0">
          <w:rPr>
            <w:rStyle w:val="Strong"/>
            <w:sz w:val="28"/>
          </w:rPr>
          <w:t>www.cpsboard.org</w:t>
        </w:r>
      </w:hyperlink>
      <w:r w:rsidR="002E4EB2">
        <w:rPr>
          <w:rStyle w:val="Strong"/>
          <w:sz w:val="28"/>
        </w:rPr>
        <w:tab/>
      </w:r>
    </w:p>
    <w:p w:rsidR="002E4EB2" w:rsidRPr="002E4EB2" w:rsidRDefault="002E4EB2" w:rsidP="002E4EB2"/>
    <w:p w:rsidR="002E4EB2" w:rsidRDefault="002E4EB2" w:rsidP="002827F2">
      <w:pPr>
        <w:pStyle w:val="Subtitle"/>
        <w:jc w:val="center"/>
        <w:rPr>
          <w:rStyle w:val="Strong"/>
          <w:sz w:val="28"/>
        </w:rPr>
      </w:pPr>
      <w:r>
        <w:rPr>
          <w:rStyle w:val="Strong"/>
          <w:sz w:val="28"/>
        </w:rPr>
        <w:t xml:space="preserve">www.facebook.com/cpsboard </w:t>
      </w:r>
    </w:p>
    <w:p w:rsidR="002E4EB2" w:rsidRDefault="002E4EB2" w:rsidP="002827F2">
      <w:pPr>
        <w:pStyle w:val="Subtitle"/>
        <w:jc w:val="center"/>
        <w:rPr>
          <w:rStyle w:val="Strong"/>
          <w:sz w:val="28"/>
        </w:rPr>
      </w:pPr>
      <w:r>
        <w:rPr>
          <w:rStyle w:val="Strong"/>
          <w:sz w:val="28"/>
        </w:rPr>
        <w:t xml:space="preserve">www.twitter.com/ncpsb </w:t>
      </w:r>
    </w:p>
    <w:p w:rsidR="00252240" w:rsidRPr="00252240" w:rsidRDefault="00BF7B29" w:rsidP="002827F2">
      <w:pPr>
        <w:pStyle w:val="Subtitle"/>
        <w:jc w:val="center"/>
        <w:rPr>
          <w:rStyle w:val="Strong"/>
          <w:b w:val="0"/>
          <w:sz w:val="28"/>
        </w:rPr>
      </w:pPr>
      <w:hyperlink r:id="rId12" w:history="1">
        <w:r w:rsidR="00252240" w:rsidRPr="00252240">
          <w:rPr>
            <w:rStyle w:val="Hyperlink"/>
            <w:b/>
            <w:color w:val="4F81BD" w:themeColor="accent1"/>
            <w:sz w:val="28"/>
            <w:u w:val="none"/>
          </w:rPr>
          <w:t>www.youtube.com/cpsboard</w:t>
        </w:r>
      </w:hyperlink>
    </w:p>
    <w:p w:rsidR="00252240" w:rsidRPr="00252240" w:rsidRDefault="00252240" w:rsidP="002827F2">
      <w:pPr>
        <w:pStyle w:val="Subtitle"/>
        <w:jc w:val="center"/>
        <w:rPr>
          <w:i w:val="0"/>
        </w:rPr>
      </w:pPr>
      <w:r w:rsidRPr="00252240">
        <w:t xml:space="preserve"> </w:t>
      </w:r>
    </w:p>
    <w:p w:rsidR="002827F2" w:rsidRPr="00252240" w:rsidRDefault="00252240" w:rsidP="002827F2">
      <w:pPr>
        <w:pStyle w:val="Subtitle"/>
        <w:jc w:val="center"/>
        <w:rPr>
          <w:rStyle w:val="Strong"/>
          <w:b w:val="0"/>
          <w:i w:val="0"/>
          <w:color w:val="auto"/>
          <w:sz w:val="22"/>
          <w:szCs w:val="22"/>
        </w:rPr>
      </w:pPr>
      <w:r w:rsidRPr="00252240">
        <w:rPr>
          <w:rStyle w:val="Strong"/>
          <w:b w:val="0"/>
          <w:i w:val="0"/>
          <w:color w:val="auto"/>
          <w:sz w:val="22"/>
          <w:szCs w:val="22"/>
        </w:rPr>
        <w:t>This manual defines the requirements and procedures for the effective operation and management of the NCPSB to maximize consistency between Board transitions.</w:t>
      </w:r>
    </w:p>
    <w:p w:rsidR="00252240" w:rsidRPr="00252240" w:rsidRDefault="00252240" w:rsidP="00252240"/>
    <w:p w:rsidR="002827F2" w:rsidRDefault="002827F2">
      <w:r>
        <w:br w:type="page"/>
      </w:r>
    </w:p>
    <w:p w:rsidR="002827F2" w:rsidRPr="002827F2" w:rsidRDefault="002827F2" w:rsidP="002827F2">
      <w:pPr>
        <w:rPr>
          <w:rFonts w:asciiTheme="majorHAnsi" w:eastAsiaTheme="majorEastAsia" w:hAnsiTheme="majorHAnsi" w:cstheme="majorBidi"/>
          <w:b/>
          <w:bCs/>
          <w:color w:val="365F91" w:themeColor="accent1" w:themeShade="BF"/>
          <w:sz w:val="28"/>
          <w:szCs w:val="28"/>
        </w:rPr>
      </w:pPr>
    </w:p>
    <w:sdt>
      <w:sdtPr>
        <w:rPr>
          <w:rFonts w:asciiTheme="minorHAnsi" w:eastAsiaTheme="minorHAnsi" w:hAnsiTheme="minorHAnsi" w:cstheme="minorBidi"/>
          <w:b w:val="0"/>
          <w:bCs w:val="0"/>
          <w:color w:val="auto"/>
          <w:sz w:val="22"/>
          <w:szCs w:val="22"/>
          <w:lang w:eastAsia="en-US"/>
        </w:rPr>
        <w:id w:val="-746108905"/>
        <w:docPartObj>
          <w:docPartGallery w:val="Table of Contents"/>
          <w:docPartUnique/>
        </w:docPartObj>
      </w:sdtPr>
      <w:sdtEndPr>
        <w:rPr>
          <w:rFonts w:eastAsiaTheme="minorEastAsia"/>
          <w:noProof/>
        </w:rPr>
      </w:sdtEndPr>
      <w:sdtContent>
        <w:p w:rsidR="00D15B79" w:rsidRPr="00B10AF2" w:rsidRDefault="00D15B79">
          <w:pPr>
            <w:pStyle w:val="TOCHeading"/>
            <w:rPr>
              <w:color w:val="244061" w:themeColor="accent1" w:themeShade="80"/>
            </w:rPr>
          </w:pPr>
          <w:r w:rsidRPr="00B10AF2">
            <w:rPr>
              <w:color w:val="244061" w:themeColor="accent1" w:themeShade="80"/>
            </w:rPr>
            <w:t>Table of Contents</w:t>
          </w:r>
        </w:p>
        <w:p w:rsidR="003E2E2E" w:rsidRDefault="00D06ACC">
          <w:pPr>
            <w:pStyle w:val="TOC1"/>
            <w:tabs>
              <w:tab w:val="right" w:leader="dot" w:pos="9350"/>
            </w:tabs>
            <w:rPr>
              <w:noProof/>
            </w:rPr>
          </w:pPr>
          <w:r w:rsidRPr="00D45857">
            <w:rPr>
              <w:sz w:val="20"/>
            </w:rPr>
            <w:fldChar w:fldCharType="begin"/>
          </w:r>
          <w:r w:rsidR="00D15B79" w:rsidRPr="00D45857">
            <w:rPr>
              <w:sz w:val="20"/>
            </w:rPr>
            <w:instrText xml:space="preserve"> TOC \o "1-3" \h \z \u </w:instrText>
          </w:r>
          <w:r w:rsidRPr="00D45857">
            <w:rPr>
              <w:sz w:val="20"/>
            </w:rPr>
            <w:fldChar w:fldCharType="separate"/>
          </w:r>
          <w:hyperlink w:anchor="_Toc433612676" w:history="1">
            <w:r w:rsidR="003E2E2E" w:rsidRPr="00C60E7F">
              <w:rPr>
                <w:rStyle w:val="Hyperlink"/>
                <w:noProof/>
                <w:color w:val="000080" w:themeColor="hyperlink" w:themeShade="80"/>
              </w:rPr>
              <w:t>Mission/Statement of Intent</w:t>
            </w:r>
            <w:r w:rsidR="003E2E2E">
              <w:rPr>
                <w:noProof/>
                <w:webHidden/>
              </w:rPr>
              <w:tab/>
            </w:r>
            <w:r w:rsidR="003E2E2E">
              <w:rPr>
                <w:noProof/>
                <w:webHidden/>
              </w:rPr>
              <w:fldChar w:fldCharType="begin"/>
            </w:r>
            <w:r w:rsidR="003E2E2E">
              <w:rPr>
                <w:noProof/>
                <w:webHidden/>
              </w:rPr>
              <w:instrText xml:space="preserve"> PAGEREF _Toc433612676 \h </w:instrText>
            </w:r>
            <w:r w:rsidR="003E2E2E">
              <w:rPr>
                <w:noProof/>
                <w:webHidden/>
              </w:rPr>
            </w:r>
            <w:r w:rsidR="003E2E2E">
              <w:rPr>
                <w:noProof/>
                <w:webHidden/>
              </w:rPr>
              <w:fldChar w:fldCharType="separate"/>
            </w:r>
            <w:r w:rsidR="0044305D">
              <w:rPr>
                <w:noProof/>
                <w:webHidden/>
              </w:rPr>
              <w:t>4</w:t>
            </w:r>
            <w:r w:rsidR="003E2E2E">
              <w:rPr>
                <w:noProof/>
                <w:webHidden/>
              </w:rPr>
              <w:fldChar w:fldCharType="end"/>
            </w:r>
          </w:hyperlink>
        </w:p>
        <w:p w:rsidR="003E2E2E" w:rsidRDefault="00BF7B29">
          <w:pPr>
            <w:pStyle w:val="TOC1"/>
            <w:tabs>
              <w:tab w:val="right" w:leader="dot" w:pos="9350"/>
            </w:tabs>
            <w:rPr>
              <w:noProof/>
            </w:rPr>
          </w:pPr>
          <w:hyperlink w:anchor="_Toc433612677" w:history="1">
            <w:r w:rsidR="003E2E2E" w:rsidRPr="00C60E7F">
              <w:rPr>
                <w:rStyle w:val="Hyperlink"/>
                <w:noProof/>
                <w:color w:val="000080" w:themeColor="hyperlink" w:themeShade="80"/>
              </w:rPr>
              <w:t>Strategic Plan</w:t>
            </w:r>
            <w:r w:rsidR="003E2E2E">
              <w:rPr>
                <w:noProof/>
                <w:webHidden/>
              </w:rPr>
              <w:tab/>
            </w:r>
            <w:r w:rsidR="003E2E2E">
              <w:rPr>
                <w:noProof/>
                <w:webHidden/>
              </w:rPr>
              <w:fldChar w:fldCharType="begin"/>
            </w:r>
            <w:r w:rsidR="003E2E2E">
              <w:rPr>
                <w:noProof/>
                <w:webHidden/>
              </w:rPr>
              <w:instrText xml:space="preserve"> PAGEREF _Toc433612677 \h </w:instrText>
            </w:r>
            <w:r w:rsidR="003E2E2E">
              <w:rPr>
                <w:noProof/>
                <w:webHidden/>
              </w:rPr>
            </w:r>
            <w:r w:rsidR="003E2E2E">
              <w:rPr>
                <w:noProof/>
                <w:webHidden/>
              </w:rPr>
              <w:fldChar w:fldCharType="separate"/>
            </w:r>
            <w:r w:rsidR="0044305D">
              <w:rPr>
                <w:noProof/>
                <w:webHidden/>
              </w:rPr>
              <w:t>4</w:t>
            </w:r>
            <w:r w:rsidR="003E2E2E">
              <w:rPr>
                <w:noProof/>
                <w:webHidden/>
              </w:rPr>
              <w:fldChar w:fldCharType="end"/>
            </w:r>
          </w:hyperlink>
        </w:p>
        <w:p w:rsidR="003E2E2E" w:rsidRDefault="00BF7B29">
          <w:pPr>
            <w:pStyle w:val="TOC1"/>
            <w:tabs>
              <w:tab w:val="right" w:leader="dot" w:pos="9350"/>
            </w:tabs>
            <w:rPr>
              <w:noProof/>
            </w:rPr>
          </w:pPr>
          <w:hyperlink w:anchor="_Toc433612678" w:history="1">
            <w:r w:rsidR="003E2E2E" w:rsidRPr="00C60E7F">
              <w:rPr>
                <w:rStyle w:val="Hyperlink"/>
                <w:noProof/>
                <w:color w:val="000080" w:themeColor="hyperlink" w:themeShade="80"/>
              </w:rPr>
              <w:t>Position Statements</w:t>
            </w:r>
            <w:r w:rsidR="003E2E2E">
              <w:rPr>
                <w:noProof/>
                <w:webHidden/>
              </w:rPr>
              <w:tab/>
            </w:r>
            <w:r w:rsidR="003E2E2E">
              <w:rPr>
                <w:noProof/>
                <w:webHidden/>
              </w:rPr>
              <w:fldChar w:fldCharType="begin"/>
            </w:r>
            <w:r w:rsidR="003E2E2E">
              <w:rPr>
                <w:noProof/>
                <w:webHidden/>
              </w:rPr>
              <w:instrText xml:space="preserve"> PAGEREF _Toc433612678 \h </w:instrText>
            </w:r>
            <w:r w:rsidR="003E2E2E">
              <w:rPr>
                <w:noProof/>
                <w:webHidden/>
              </w:rPr>
            </w:r>
            <w:r w:rsidR="003E2E2E">
              <w:rPr>
                <w:noProof/>
                <w:webHidden/>
              </w:rPr>
              <w:fldChar w:fldCharType="separate"/>
            </w:r>
            <w:r w:rsidR="0044305D">
              <w:rPr>
                <w:noProof/>
                <w:webHidden/>
              </w:rPr>
              <w:t>4</w:t>
            </w:r>
            <w:r w:rsidR="003E2E2E">
              <w:rPr>
                <w:noProof/>
                <w:webHidden/>
              </w:rPr>
              <w:fldChar w:fldCharType="end"/>
            </w:r>
          </w:hyperlink>
        </w:p>
        <w:p w:rsidR="003E2E2E" w:rsidRDefault="00BF7B29">
          <w:pPr>
            <w:pStyle w:val="TOC1"/>
            <w:tabs>
              <w:tab w:val="right" w:leader="dot" w:pos="9350"/>
            </w:tabs>
            <w:rPr>
              <w:noProof/>
            </w:rPr>
          </w:pPr>
          <w:hyperlink w:anchor="_Toc433612679" w:history="1">
            <w:r w:rsidR="003E2E2E" w:rsidRPr="00C60E7F">
              <w:rPr>
                <w:rStyle w:val="Hyperlink"/>
                <w:noProof/>
                <w:color w:val="000080" w:themeColor="hyperlink" w:themeShade="80"/>
              </w:rPr>
              <w:t>Expectations of Board Members</w:t>
            </w:r>
            <w:r w:rsidR="003E2E2E">
              <w:rPr>
                <w:noProof/>
                <w:webHidden/>
              </w:rPr>
              <w:tab/>
            </w:r>
            <w:r w:rsidR="003E2E2E">
              <w:rPr>
                <w:noProof/>
                <w:webHidden/>
              </w:rPr>
              <w:fldChar w:fldCharType="begin"/>
            </w:r>
            <w:r w:rsidR="003E2E2E">
              <w:rPr>
                <w:noProof/>
                <w:webHidden/>
              </w:rPr>
              <w:instrText xml:space="preserve"> PAGEREF _Toc433612679 \h </w:instrText>
            </w:r>
            <w:r w:rsidR="003E2E2E">
              <w:rPr>
                <w:noProof/>
                <w:webHidden/>
              </w:rPr>
            </w:r>
            <w:r w:rsidR="003E2E2E">
              <w:rPr>
                <w:noProof/>
                <w:webHidden/>
              </w:rPr>
              <w:fldChar w:fldCharType="separate"/>
            </w:r>
            <w:r w:rsidR="0044305D">
              <w:rPr>
                <w:noProof/>
                <w:webHidden/>
              </w:rPr>
              <w:t>5</w:t>
            </w:r>
            <w:r w:rsidR="003E2E2E">
              <w:rPr>
                <w:noProof/>
                <w:webHidden/>
              </w:rPr>
              <w:fldChar w:fldCharType="end"/>
            </w:r>
          </w:hyperlink>
        </w:p>
        <w:p w:rsidR="003E2E2E" w:rsidRDefault="00BF7B29">
          <w:pPr>
            <w:pStyle w:val="TOC2"/>
            <w:tabs>
              <w:tab w:val="right" w:leader="dot" w:pos="9350"/>
            </w:tabs>
            <w:rPr>
              <w:noProof/>
            </w:rPr>
          </w:pPr>
          <w:hyperlink w:anchor="_Toc433612680" w:history="1">
            <w:r w:rsidR="003E2E2E" w:rsidRPr="00C60E7F">
              <w:rPr>
                <w:rStyle w:val="Hyperlink"/>
                <w:noProof/>
              </w:rPr>
              <w:t>Meeting Participation</w:t>
            </w:r>
            <w:r w:rsidR="003E2E2E">
              <w:rPr>
                <w:noProof/>
                <w:webHidden/>
              </w:rPr>
              <w:tab/>
            </w:r>
            <w:r w:rsidR="003E2E2E">
              <w:rPr>
                <w:noProof/>
                <w:webHidden/>
              </w:rPr>
              <w:fldChar w:fldCharType="begin"/>
            </w:r>
            <w:r w:rsidR="003E2E2E">
              <w:rPr>
                <w:noProof/>
                <w:webHidden/>
              </w:rPr>
              <w:instrText xml:space="preserve"> PAGEREF _Toc433612680 \h </w:instrText>
            </w:r>
            <w:r w:rsidR="003E2E2E">
              <w:rPr>
                <w:noProof/>
                <w:webHidden/>
              </w:rPr>
            </w:r>
            <w:r w:rsidR="003E2E2E">
              <w:rPr>
                <w:noProof/>
                <w:webHidden/>
              </w:rPr>
              <w:fldChar w:fldCharType="separate"/>
            </w:r>
            <w:r w:rsidR="0044305D">
              <w:rPr>
                <w:noProof/>
                <w:webHidden/>
              </w:rPr>
              <w:t>5</w:t>
            </w:r>
            <w:r w:rsidR="003E2E2E">
              <w:rPr>
                <w:noProof/>
                <w:webHidden/>
              </w:rPr>
              <w:fldChar w:fldCharType="end"/>
            </w:r>
          </w:hyperlink>
        </w:p>
        <w:p w:rsidR="003E2E2E" w:rsidRDefault="00BF7B29">
          <w:pPr>
            <w:pStyle w:val="TOC2"/>
            <w:tabs>
              <w:tab w:val="right" w:leader="dot" w:pos="9350"/>
            </w:tabs>
            <w:rPr>
              <w:noProof/>
            </w:rPr>
          </w:pPr>
          <w:hyperlink w:anchor="_Toc433612681" w:history="1">
            <w:r w:rsidR="003E2E2E" w:rsidRPr="00C60E7F">
              <w:rPr>
                <w:rStyle w:val="Hyperlink"/>
                <w:noProof/>
              </w:rPr>
              <w:t>Confidentiality</w:t>
            </w:r>
            <w:r w:rsidR="003E2E2E">
              <w:rPr>
                <w:noProof/>
                <w:webHidden/>
              </w:rPr>
              <w:tab/>
            </w:r>
            <w:r w:rsidR="003E2E2E">
              <w:rPr>
                <w:noProof/>
                <w:webHidden/>
              </w:rPr>
              <w:fldChar w:fldCharType="begin"/>
            </w:r>
            <w:r w:rsidR="003E2E2E">
              <w:rPr>
                <w:noProof/>
                <w:webHidden/>
              </w:rPr>
              <w:instrText xml:space="preserve"> PAGEREF _Toc433612681 \h </w:instrText>
            </w:r>
            <w:r w:rsidR="003E2E2E">
              <w:rPr>
                <w:noProof/>
                <w:webHidden/>
              </w:rPr>
            </w:r>
            <w:r w:rsidR="003E2E2E">
              <w:rPr>
                <w:noProof/>
                <w:webHidden/>
              </w:rPr>
              <w:fldChar w:fldCharType="separate"/>
            </w:r>
            <w:r w:rsidR="0044305D">
              <w:rPr>
                <w:noProof/>
                <w:webHidden/>
              </w:rPr>
              <w:t>5</w:t>
            </w:r>
            <w:r w:rsidR="003E2E2E">
              <w:rPr>
                <w:noProof/>
                <w:webHidden/>
              </w:rPr>
              <w:fldChar w:fldCharType="end"/>
            </w:r>
          </w:hyperlink>
        </w:p>
        <w:p w:rsidR="003E2E2E" w:rsidRDefault="00BF7B29">
          <w:pPr>
            <w:pStyle w:val="TOC2"/>
            <w:tabs>
              <w:tab w:val="right" w:leader="dot" w:pos="9350"/>
            </w:tabs>
            <w:rPr>
              <w:noProof/>
            </w:rPr>
          </w:pPr>
          <w:hyperlink w:anchor="_Toc433612682" w:history="1">
            <w:r w:rsidR="003E2E2E" w:rsidRPr="00C60E7F">
              <w:rPr>
                <w:rStyle w:val="Hyperlink"/>
                <w:noProof/>
              </w:rPr>
              <w:t>Official Public Board Communications</w:t>
            </w:r>
            <w:r w:rsidR="003E2E2E">
              <w:rPr>
                <w:noProof/>
                <w:webHidden/>
              </w:rPr>
              <w:tab/>
            </w:r>
            <w:r w:rsidR="003E2E2E">
              <w:rPr>
                <w:noProof/>
                <w:webHidden/>
              </w:rPr>
              <w:fldChar w:fldCharType="begin"/>
            </w:r>
            <w:r w:rsidR="003E2E2E">
              <w:rPr>
                <w:noProof/>
                <w:webHidden/>
              </w:rPr>
              <w:instrText xml:space="preserve"> PAGEREF _Toc433612682 \h </w:instrText>
            </w:r>
            <w:r w:rsidR="003E2E2E">
              <w:rPr>
                <w:noProof/>
                <w:webHidden/>
              </w:rPr>
            </w:r>
            <w:r w:rsidR="003E2E2E">
              <w:rPr>
                <w:noProof/>
                <w:webHidden/>
              </w:rPr>
              <w:fldChar w:fldCharType="separate"/>
            </w:r>
            <w:r w:rsidR="0044305D">
              <w:rPr>
                <w:noProof/>
                <w:webHidden/>
              </w:rPr>
              <w:t>5</w:t>
            </w:r>
            <w:r w:rsidR="003E2E2E">
              <w:rPr>
                <w:noProof/>
                <w:webHidden/>
              </w:rPr>
              <w:fldChar w:fldCharType="end"/>
            </w:r>
          </w:hyperlink>
        </w:p>
        <w:p w:rsidR="003E2E2E" w:rsidRDefault="00BF7B29">
          <w:pPr>
            <w:pStyle w:val="TOC2"/>
            <w:tabs>
              <w:tab w:val="right" w:leader="dot" w:pos="9350"/>
            </w:tabs>
            <w:rPr>
              <w:noProof/>
            </w:rPr>
          </w:pPr>
          <w:hyperlink w:anchor="_Toc433612683" w:history="1">
            <w:r w:rsidR="003E2E2E" w:rsidRPr="00C60E7F">
              <w:rPr>
                <w:rStyle w:val="Hyperlink"/>
                <w:noProof/>
              </w:rPr>
              <w:t>Conflict of Interest Policy</w:t>
            </w:r>
            <w:r w:rsidR="003E2E2E">
              <w:rPr>
                <w:noProof/>
                <w:webHidden/>
              </w:rPr>
              <w:tab/>
            </w:r>
            <w:r w:rsidR="003E2E2E">
              <w:rPr>
                <w:noProof/>
                <w:webHidden/>
              </w:rPr>
              <w:fldChar w:fldCharType="begin"/>
            </w:r>
            <w:r w:rsidR="003E2E2E">
              <w:rPr>
                <w:noProof/>
                <w:webHidden/>
              </w:rPr>
              <w:instrText xml:space="preserve"> PAGEREF _Toc433612683 \h </w:instrText>
            </w:r>
            <w:r w:rsidR="003E2E2E">
              <w:rPr>
                <w:noProof/>
                <w:webHidden/>
              </w:rPr>
            </w:r>
            <w:r w:rsidR="003E2E2E">
              <w:rPr>
                <w:noProof/>
                <w:webHidden/>
              </w:rPr>
              <w:fldChar w:fldCharType="separate"/>
            </w:r>
            <w:r w:rsidR="0044305D">
              <w:rPr>
                <w:noProof/>
                <w:webHidden/>
              </w:rPr>
              <w:t>5</w:t>
            </w:r>
            <w:r w:rsidR="003E2E2E">
              <w:rPr>
                <w:noProof/>
                <w:webHidden/>
              </w:rPr>
              <w:fldChar w:fldCharType="end"/>
            </w:r>
          </w:hyperlink>
        </w:p>
        <w:p w:rsidR="003E2E2E" w:rsidRDefault="00BF7B29">
          <w:pPr>
            <w:pStyle w:val="TOC1"/>
            <w:tabs>
              <w:tab w:val="right" w:leader="dot" w:pos="9350"/>
            </w:tabs>
            <w:rPr>
              <w:noProof/>
            </w:rPr>
          </w:pPr>
          <w:hyperlink w:anchor="_Toc433612684" w:history="1">
            <w:r w:rsidR="003E2E2E" w:rsidRPr="00C60E7F">
              <w:rPr>
                <w:rStyle w:val="Hyperlink"/>
                <w:noProof/>
                <w:color w:val="000080" w:themeColor="hyperlink" w:themeShade="80"/>
              </w:rPr>
              <w:t>Board Meetings</w:t>
            </w:r>
            <w:r w:rsidR="003E2E2E">
              <w:rPr>
                <w:noProof/>
                <w:webHidden/>
              </w:rPr>
              <w:tab/>
            </w:r>
            <w:r w:rsidR="003E2E2E">
              <w:rPr>
                <w:noProof/>
                <w:webHidden/>
              </w:rPr>
              <w:fldChar w:fldCharType="begin"/>
            </w:r>
            <w:r w:rsidR="003E2E2E">
              <w:rPr>
                <w:noProof/>
                <w:webHidden/>
              </w:rPr>
              <w:instrText xml:space="preserve"> PAGEREF _Toc433612684 \h </w:instrText>
            </w:r>
            <w:r w:rsidR="003E2E2E">
              <w:rPr>
                <w:noProof/>
                <w:webHidden/>
              </w:rPr>
            </w:r>
            <w:r w:rsidR="003E2E2E">
              <w:rPr>
                <w:noProof/>
                <w:webHidden/>
              </w:rPr>
              <w:fldChar w:fldCharType="separate"/>
            </w:r>
            <w:r w:rsidR="0044305D">
              <w:rPr>
                <w:noProof/>
                <w:webHidden/>
              </w:rPr>
              <w:t>6</w:t>
            </w:r>
            <w:r w:rsidR="003E2E2E">
              <w:rPr>
                <w:noProof/>
                <w:webHidden/>
              </w:rPr>
              <w:fldChar w:fldCharType="end"/>
            </w:r>
          </w:hyperlink>
        </w:p>
        <w:p w:rsidR="003E2E2E" w:rsidRDefault="00BF7B29">
          <w:pPr>
            <w:pStyle w:val="TOC2"/>
            <w:tabs>
              <w:tab w:val="right" w:leader="dot" w:pos="9350"/>
            </w:tabs>
            <w:rPr>
              <w:noProof/>
            </w:rPr>
          </w:pPr>
          <w:hyperlink w:anchor="_Toc433612685" w:history="1">
            <w:r w:rsidR="003E2E2E" w:rsidRPr="00C60E7F">
              <w:rPr>
                <w:rStyle w:val="Hyperlink"/>
                <w:noProof/>
              </w:rPr>
              <w:t>Board Votes</w:t>
            </w:r>
            <w:r w:rsidR="003E2E2E">
              <w:rPr>
                <w:noProof/>
                <w:webHidden/>
              </w:rPr>
              <w:tab/>
            </w:r>
            <w:r w:rsidR="003E2E2E">
              <w:rPr>
                <w:noProof/>
                <w:webHidden/>
              </w:rPr>
              <w:fldChar w:fldCharType="begin"/>
            </w:r>
            <w:r w:rsidR="003E2E2E">
              <w:rPr>
                <w:noProof/>
                <w:webHidden/>
              </w:rPr>
              <w:instrText xml:space="preserve"> PAGEREF _Toc433612685 \h </w:instrText>
            </w:r>
            <w:r w:rsidR="003E2E2E">
              <w:rPr>
                <w:noProof/>
                <w:webHidden/>
              </w:rPr>
            </w:r>
            <w:r w:rsidR="003E2E2E">
              <w:rPr>
                <w:noProof/>
                <w:webHidden/>
              </w:rPr>
              <w:fldChar w:fldCharType="separate"/>
            </w:r>
            <w:r w:rsidR="0044305D">
              <w:rPr>
                <w:noProof/>
                <w:webHidden/>
              </w:rPr>
              <w:t>6</w:t>
            </w:r>
            <w:r w:rsidR="003E2E2E">
              <w:rPr>
                <w:noProof/>
                <w:webHidden/>
              </w:rPr>
              <w:fldChar w:fldCharType="end"/>
            </w:r>
          </w:hyperlink>
        </w:p>
        <w:p w:rsidR="003E2E2E" w:rsidRDefault="00BF7B29">
          <w:pPr>
            <w:pStyle w:val="TOC2"/>
            <w:tabs>
              <w:tab w:val="right" w:leader="dot" w:pos="9350"/>
            </w:tabs>
            <w:rPr>
              <w:noProof/>
            </w:rPr>
          </w:pPr>
          <w:hyperlink w:anchor="_Toc433612686" w:history="1">
            <w:r w:rsidR="003E2E2E" w:rsidRPr="00C60E7F">
              <w:rPr>
                <w:rStyle w:val="Hyperlink"/>
                <w:noProof/>
              </w:rPr>
              <w:t>Meeting Dates &amp; Times</w:t>
            </w:r>
            <w:r w:rsidR="003E2E2E">
              <w:rPr>
                <w:noProof/>
                <w:webHidden/>
              </w:rPr>
              <w:tab/>
            </w:r>
            <w:r w:rsidR="003E2E2E">
              <w:rPr>
                <w:noProof/>
                <w:webHidden/>
              </w:rPr>
              <w:fldChar w:fldCharType="begin"/>
            </w:r>
            <w:r w:rsidR="003E2E2E">
              <w:rPr>
                <w:noProof/>
                <w:webHidden/>
              </w:rPr>
              <w:instrText xml:space="preserve"> PAGEREF _Toc433612686 \h </w:instrText>
            </w:r>
            <w:r w:rsidR="003E2E2E">
              <w:rPr>
                <w:noProof/>
                <w:webHidden/>
              </w:rPr>
            </w:r>
            <w:r w:rsidR="003E2E2E">
              <w:rPr>
                <w:noProof/>
                <w:webHidden/>
              </w:rPr>
              <w:fldChar w:fldCharType="separate"/>
            </w:r>
            <w:r w:rsidR="0044305D">
              <w:rPr>
                <w:noProof/>
                <w:webHidden/>
              </w:rPr>
              <w:t>7</w:t>
            </w:r>
            <w:r w:rsidR="003E2E2E">
              <w:rPr>
                <w:noProof/>
                <w:webHidden/>
              </w:rPr>
              <w:fldChar w:fldCharType="end"/>
            </w:r>
          </w:hyperlink>
        </w:p>
        <w:p w:rsidR="003E2E2E" w:rsidRDefault="00BF7B29">
          <w:pPr>
            <w:pStyle w:val="TOC2"/>
            <w:tabs>
              <w:tab w:val="right" w:leader="dot" w:pos="9350"/>
            </w:tabs>
            <w:rPr>
              <w:noProof/>
            </w:rPr>
          </w:pPr>
          <w:hyperlink w:anchor="_Toc433612687" w:history="1">
            <w:r w:rsidR="003E2E2E" w:rsidRPr="00C60E7F">
              <w:rPr>
                <w:rStyle w:val="Hyperlink"/>
                <w:noProof/>
              </w:rPr>
              <w:t>Meeting Agenda</w:t>
            </w:r>
            <w:r w:rsidR="003E2E2E">
              <w:rPr>
                <w:noProof/>
                <w:webHidden/>
              </w:rPr>
              <w:tab/>
            </w:r>
            <w:r w:rsidR="003E2E2E">
              <w:rPr>
                <w:noProof/>
                <w:webHidden/>
              </w:rPr>
              <w:fldChar w:fldCharType="begin"/>
            </w:r>
            <w:r w:rsidR="003E2E2E">
              <w:rPr>
                <w:noProof/>
                <w:webHidden/>
              </w:rPr>
              <w:instrText xml:space="preserve"> PAGEREF _Toc433612687 \h </w:instrText>
            </w:r>
            <w:r w:rsidR="003E2E2E">
              <w:rPr>
                <w:noProof/>
                <w:webHidden/>
              </w:rPr>
            </w:r>
            <w:r w:rsidR="003E2E2E">
              <w:rPr>
                <w:noProof/>
                <w:webHidden/>
              </w:rPr>
              <w:fldChar w:fldCharType="separate"/>
            </w:r>
            <w:r w:rsidR="0044305D">
              <w:rPr>
                <w:noProof/>
                <w:webHidden/>
              </w:rPr>
              <w:t>7</w:t>
            </w:r>
            <w:r w:rsidR="003E2E2E">
              <w:rPr>
                <w:noProof/>
                <w:webHidden/>
              </w:rPr>
              <w:fldChar w:fldCharType="end"/>
            </w:r>
          </w:hyperlink>
        </w:p>
        <w:p w:rsidR="003E2E2E" w:rsidRDefault="00BF7B29">
          <w:pPr>
            <w:pStyle w:val="TOC2"/>
            <w:tabs>
              <w:tab w:val="right" w:leader="dot" w:pos="9350"/>
            </w:tabs>
            <w:rPr>
              <w:noProof/>
            </w:rPr>
          </w:pPr>
          <w:hyperlink w:anchor="_Toc433612688" w:history="1">
            <w:r w:rsidR="003E2E2E" w:rsidRPr="00C60E7F">
              <w:rPr>
                <w:rStyle w:val="Hyperlink"/>
                <w:noProof/>
              </w:rPr>
              <w:t>Meeting Minutes</w:t>
            </w:r>
            <w:r w:rsidR="003E2E2E">
              <w:rPr>
                <w:noProof/>
                <w:webHidden/>
              </w:rPr>
              <w:tab/>
            </w:r>
            <w:r w:rsidR="003E2E2E">
              <w:rPr>
                <w:noProof/>
                <w:webHidden/>
              </w:rPr>
              <w:fldChar w:fldCharType="begin"/>
            </w:r>
            <w:r w:rsidR="003E2E2E">
              <w:rPr>
                <w:noProof/>
                <w:webHidden/>
              </w:rPr>
              <w:instrText xml:space="preserve"> PAGEREF _Toc433612688 \h </w:instrText>
            </w:r>
            <w:r w:rsidR="003E2E2E">
              <w:rPr>
                <w:noProof/>
                <w:webHidden/>
              </w:rPr>
            </w:r>
            <w:r w:rsidR="003E2E2E">
              <w:rPr>
                <w:noProof/>
                <w:webHidden/>
              </w:rPr>
              <w:fldChar w:fldCharType="separate"/>
            </w:r>
            <w:r w:rsidR="0044305D">
              <w:rPr>
                <w:noProof/>
                <w:webHidden/>
              </w:rPr>
              <w:t>7</w:t>
            </w:r>
            <w:r w:rsidR="003E2E2E">
              <w:rPr>
                <w:noProof/>
                <w:webHidden/>
              </w:rPr>
              <w:fldChar w:fldCharType="end"/>
            </w:r>
          </w:hyperlink>
        </w:p>
        <w:p w:rsidR="003E2E2E" w:rsidRDefault="00BF7B29">
          <w:pPr>
            <w:pStyle w:val="TOC1"/>
            <w:tabs>
              <w:tab w:val="right" w:leader="dot" w:pos="9350"/>
            </w:tabs>
            <w:rPr>
              <w:noProof/>
            </w:rPr>
          </w:pPr>
          <w:hyperlink w:anchor="_Toc433612689" w:history="1">
            <w:r w:rsidR="003E2E2E" w:rsidRPr="00C60E7F">
              <w:rPr>
                <w:rStyle w:val="Hyperlink"/>
                <w:noProof/>
                <w:color w:val="000080" w:themeColor="hyperlink" w:themeShade="80"/>
              </w:rPr>
              <w:t>Board Meeting Travel</w:t>
            </w:r>
            <w:r w:rsidR="003E2E2E">
              <w:rPr>
                <w:noProof/>
                <w:webHidden/>
              </w:rPr>
              <w:tab/>
            </w:r>
            <w:r w:rsidR="003E2E2E">
              <w:rPr>
                <w:noProof/>
                <w:webHidden/>
              </w:rPr>
              <w:fldChar w:fldCharType="begin"/>
            </w:r>
            <w:r w:rsidR="003E2E2E">
              <w:rPr>
                <w:noProof/>
                <w:webHidden/>
              </w:rPr>
              <w:instrText xml:space="preserve"> PAGEREF _Toc433612689 \h </w:instrText>
            </w:r>
            <w:r w:rsidR="003E2E2E">
              <w:rPr>
                <w:noProof/>
                <w:webHidden/>
              </w:rPr>
            </w:r>
            <w:r w:rsidR="003E2E2E">
              <w:rPr>
                <w:noProof/>
                <w:webHidden/>
              </w:rPr>
              <w:fldChar w:fldCharType="separate"/>
            </w:r>
            <w:r w:rsidR="0044305D">
              <w:rPr>
                <w:noProof/>
                <w:webHidden/>
              </w:rPr>
              <w:t>7</w:t>
            </w:r>
            <w:r w:rsidR="003E2E2E">
              <w:rPr>
                <w:noProof/>
                <w:webHidden/>
              </w:rPr>
              <w:fldChar w:fldCharType="end"/>
            </w:r>
          </w:hyperlink>
        </w:p>
        <w:p w:rsidR="003E2E2E" w:rsidRDefault="00BF7B29">
          <w:pPr>
            <w:pStyle w:val="TOC2"/>
            <w:tabs>
              <w:tab w:val="right" w:leader="dot" w:pos="9350"/>
            </w:tabs>
            <w:rPr>
              <w:noProof/>
            </w:rPr>
          </w:pPr>
          <w:hyperlink w:anchor="_Toc433612690" w:history="1">
            <w:r w:rsidR="003E2E2E" w:rsidRPr="00C60E7F">
              <w:rPr>
                <w:rStyle w:val="Hyperlink"/>
                <w:noProof/>
              </w:rPr>
              <w:t>Supported Board Positions</w:t>
            </w:r>
            <w:r w:rsidR="003E2E2E">
              <w:rPr>
                <w:noProof/>
                <w:webHidden/>
              </w:rPr>
              <w:tab/>
            </w:r>
            <w:r w:rsidR="003E2E2E">
              <w:rPr>
                <w:noProof/>
                <w:webHidden/>
              </w:rPr>
              <w:fldChar w:fldCharType="begin"/>
            </w:r>
            <w:r w:rsidR="003E2E2E">
              <w:rPr>
                <w:noProof/>
                <w:webHidden/>
              </w:rPr>
              <w:instrText xml:space="preserve"> PAGEREF _Toc433612690 \h </w:instrText>
            </w:r>
            <w:r w:rsidR="003E2E2E">
              <w:rPr>
                <w:noProof/>
                <w:webHidden/>
              </w:rPr>
            </w:r>
            <w:r w:rsidR="003E2E2E">
              <w:rPr>
                <w:noProof/>
                <w:webHidden/>
              </w:rPr>
              <w:fldChar w:fldCharType="separate"/>
            </w:r>
            <w:r w:rsidR="0044305D">
              <w:rPr>
                <w:noProof/>
                <w:webHidden/>
              </w:rPr>
              <w:t>7</w:t>
            </w:r>
            <w:r w:rsidR="003E2E2E">
              <w:rPr>
                <w:noProof/>
                <w:webHidden/>
              </w:rPr>
              <w:fldChar w:fldCharType="end"/>
            </w:r>
          </w:hyperlink>
        </w:p>
        <w:p w:rsidR="003E2E2E" w:rsidRDefault="00BF7B29">
          <w:pPr>
            <w:pStyle w:val="TOC2"/>
            <w:tabs>
              <w:tab w:val="right" w:leader="dot" w:pos="9350"/>
            </w:tabs>
            <w:rPr>
              <w:noProof/>
            </w:rPr>
          </w:pPr>
          <w:hyperlink w:anchor="_Toc433612691" w:history="1">
            <w:r w:rsidR="003E2E2E" w:rsidRPr="00C60E7F">
              <w:rPr>
                <w:rStyle w:val="Hyperlink"/>
                <w:noProof/>
              </w:rPr>
              <w:t>Special Situations</w:t>
            </w:r>
            <w:r w:rsidR="003E2E2E">
              <w:rPr>
                <w:noProof/>
                <w:webHidden/>
              </w:rPr>
              <w:tab/>
            </w:r>
            <w:r w:rsidR="003E2E2E">
              <w:rPr>
                <w:noProof/>
                <w:webHidden/>
              </w:rPr>
              <w:fldChar w:fldCharType="begin"/>
            </w:r>
            <w:r w:rsidR="003E2E2E">
              <w:rPr>
                <w:noProof/>
                <w:webHidden/>
              </w:rPr>
              <w:instrText xml:space="preserve"> PAGEREF _Toc433612691 \h </w:instrText>
            </w:r>
            <w:r w:rsidR="003E2E2E">
              <w:rPr>
                <w:noProof/>
                <w:webHidden/>
              </w:rPr>
            </w:r>
            <w:r w:rsidR="003E2E2E">
              <w:rPr>
                <w:noProof/>
                <w:webHidden/>
              </w:rPr>
              <w:fldChar w:fldCharType="separate"/>
            </w:r>
            <w:r w:rsidR="0044305D">
              <w:rPr>
                <w:noProof/>
                <w:webHidden/>
              </w:rPr>
              <w:t>7</w:t>
            </w:r>
            <w:r w:rsidR="003E2E2E">
              <w:rPr>
                <w:noProof/>
                <w:webHidden/>
              </w:rPr>
              <w:fldChar w:fldCharType="end"/>
            </w:r>
          </w:hyperlink>
        </w:p>
        <w:p w:rsidR="003E2E2E" w:rsidRDefault="00BF7B29">
          <w:pPr>
            <w:pStyle w:val="TOC1"/>
            <w:tabs>
              <w:tab w:val="right" w:leader="dot" w:pos="9350"/>
            </w:tabs>
            <w:rPr>
              <w:noProof/>
            </w:rPr>
          </w:pPr>
          <w:hyperlink w:anchor="_Toc433612692" w:history="1">
            <w:r w:rsidR="003E2E2E" w:rsidRPr="00C60E7F">
              <w:rPr>
                <w:rStyle w:val="Hyperlink"/>
                <w:noProof/>
                <w:color w:val="000080" w:themeColor="hyperlink" w:themeShade="80"/>
              </w:rPr>
              <w:t>Board Leadership</w:t>
            </w:r>
            <w:r w:rsidR="003E2E2E">
              <w:rPr>
                <w:noProof/>
                <w:webHidden/>
              </w:rPr>
              <w:tab/>
            </w:r>
            <w:r w:rsidR="003E2E2E">
              <w:rPr>
                <w:noProof/>
                <w:webHidden/>
              </w:rPr>
              <w:fldChar w:fldCharType="begin"/>
            </w:r>
            <w:r w:rsidR="003E2E2E">
              <w:rPr>
                <w:noProof/>
                <w:webHidden/>
              </w:rPr>
              <w:instrText xml:space="preserve"> PAGEREF _Toc433612692 \h </w:instrText>
            </w:r>
            <w:r w:rsidR="003E2E2E">
              <w:rPr>
                <w:noProof/>
                <w:webHidden/>
              </w:rPr>
            </w:r>
            <w:r w:rsidR="003E2E2E">
              <w:rPr>
                <w:noProof/>
                <w:webHidden/>
              </w:rPr>
              <w:fldChar w:fldCharType="separate"/>
            </w:r>
            <w:r w:rsidR="0044305D">
              <w:rPr>
                <w:noProof/>
                <w:webHidden/>
              </w:rPr>
              <w:t>8</w:t>
            </w:r>
            <w:r w:rsidR="003E2E2E">
              <w:rPr>
                <w:noProof/>
                <w:webHidden/>
              </w:rPr>
              <w:fldChar w:fldCharType="end"/>
            </w:r>
          </w:hyperlink>
        </w:p>
        <w:p w:rsidR="003E2E2E" w:rsidRDefault="00BF7B29">
          <w:pPr>
            <w:pStyle w:val="TOC2"/>
            <w:tabs>
              <w:tab w:val="right" w:leader="dot" w:pos="9350"/>
            </w:tabs>
            <w:rPr>
              <w:noProof/>
            </w:rPr>
          </w:pPr>
          <w:hyperlink w:anchor="_Toc433612693" w:history="1">
            <w:r w:rsidR="003E2E2E" w:rsidRPr="00C60E7F">
              <w:rPr>
                <w:rStyle w:val="Hyperlink"/>
                <w:noProof/>
              </w:rPr>
              <w:t>Officers of Board</w:t>
            </w:r>
            <w:r w:rsidR="003E2E2E">
              <w:rPr>
                <w:noProof/>
                <w:webHidden/>
              </w:rPr>
              <w:tab/>
            </w:r>
            <w:r w:rsidR="003E2E2E">
              <w:rPr>
                <w:noProof/>
                <w:webHidden/>
              </w:rPr>
              <w:fldChar w:fldCharType="begin"/>
            </w:r>
            <w:r w:rsidR="003E2E2E">
              <w:rPr>
                <w:noProof/>
                <w:webHidden/>
              </w:rPr>
              <w:instrText xml:space="preserve"> PAGEREF _Toc433612693 \h </w:instrText>
            </w:r>
            <w:r w:rsidR="003E2E2E">
              <w:rPr>
                <w:noProof/>
                <w:webHidden/>
              </w:rPr>
            </w:r>
            <w:r w:rsidR="003E2E2E">
              <w:rPr>
                <w:noProof/>
                <w:webHidden/>
              </w:rPr>
              <w:fldChar w:fldCharType="separate"/>
            </w:r>
            <w:r w:rsidR="0044305D">
              <w:rPr>
                <w:noProof/>
                <w:webHidden/>
              </w:rPr>
              <w:t>8</w:t>
            </w:r>
            <w:r w:rsidR="003E2E2E">
              <w:rPr>
                <w:noProof/>
                <w:webHidden/>
              </w:rPr>
              <w:fldChar w:fldCharType="end"/>
            </w:r>
          </w:hyperlink>
        </w:p>
        <w:p w:rsidR="003E2E2E" w:rsidRDefault="00BF7B29">
          <w:pPr>
            <w:pStyle w:val="TOC2"/>
            <w:tabs>
              <w:tab w:val="right" w:leader="dot" w:pos="9350"/>
            </w:tabs>
            <w:rPr>
              <w:noProof/>
            </w:rPr>
          </w:pPr>
          <w:hyperlink w:anchor="_Toc433612694" w:history="1">
            <w:r w:rsidR="003E2E2E" w:rsidRPr="00C60E7F">
              <w:rPr>
                <w:rStyle w:val="Hyperlink"/>
                <w:noProof/>
              </w:rPr>
              <w:t>Officer Duties</w:t>
            </w:r>
            <w:r w:rsidR="003E2E2E">
              <w:rPr>
                <w:noProof/>
                <w:webHidden/>
              </w:rPr>
              <w:tab/>
            </w:r>
            <w:r w:rsidR="003E2E2E">
              <w:rPr>
                <w:noProof/>
                <w:webHidden/>
              </w:rPr>
              <w:fldChar w:fldCharType="begin"/>
            </w:r>
            <w:r w:rsidR="003E2E2E">
              <w:rPr>
                <w:noProof/>
                <w:webHidden/>
              </w:rPr>
              <w:instrText xml:space="preserve"> PAGEREF _Toc433612694 \h </w:instrText>
            </w:r>
            <w:r w:rsidR="003E2E2E">
              <w:rPr>
                <w:noProof/>
                <w:webHidden/>
              </w:rPr>
            </w:r>
            <w:r w:rsidR="003E2E2E">
              <w:rPr>
                <w:noProof/>
                <w:webHidden/>
              </w:rPr>
              <w:fldChar w:fldCharType="separate"/>
            </w:r>
            <w:r w:rsidR="0044305D">
              <w:rPr>
                <w:noProof/>
                <w:webHidden/>
              </w:rPr>
              <w:t>8</w:t>
            </w:r>
            <w:r w:rsidR="003E2E2E">
              <w:rPr>
                <w:noProof/>
                <w:webHidden/>
              </w:rPr>
              <w:fldChar w:fldCharType="end"/>
            </w:r>
          </w:hyperlink>
        </w:p>
        <w:p w:rsidR="003E2E2E" w:rsidRDefault="00BF7B29">
          <w:pPr>
            <w:pStyle w:val="TOC3"/>
            <w:tabs>
              <w:tab w:val="left" w:pos="880"/>
              <w:tab w:val="right" w:leader="dot" w:pos="9350"/>
            </w:tabs>
            <w:rPr>
              <w:noProof/>
            </w:rPr>
          </w:pPr>
          <w:hyperlink w:anchor="_Toc433612695" w:history="1">
            <w:r w:rsidR="003E2E2E" w:rsidRPr="00C60E7F">
              <w:rPr>
                <w:rStyle w:val="Hyperlink"/>
                <w:rFonts w:ascii="Symbol" w:hAnsi="Symbol"/>
                <w:noProof/>
              </w:rPr>
              <w:t></w:t>
            </w:r>
            <w:r w:rsidR="003E2E2E">
              <w:rPr>
                <w:noProof/>
              </w:rPr>
              <w:tab/>
            </w:r>
            <w:r w:rsidR="003E2E2E" w:rsidRPr="00C60E7F">
              <w:rPr>
                <w:rStyle w:val="Hyperlink"/>
                <w:noProof/>
              </w:rPr>
              <w:t>Chairperson</w:t>
            </w:r>
            <w:r w:rsidR="003E2E2E">
              <w:rPr>
                <w:noProof/>
                <w:webHidden/>
              </w:rPr>
              <w:tab/>
            </w:r>
            <w:r w:rsidR="003E2E2E">
              <w:rPr>
                <w:noProof/>
                <w:webHidden/>
              </w:rPr>
              <w:fldChar w:fldCharType="begin"/>
            </w:r>
            <w:r w:rsidR="003E2E2E">
              <w:rPr>
                <w:noProof/>
                <w:webHidden/>
              </w:rPr>
              <w:instrText xml:space="preserve"> PAGEREF _Toc433612695 \h </w:instrText>
            </w:r>
            <w:r w:rsidR="003E2E2E">
              <w:rPr>
                <w:noProof/>
                <w:webHidden/>
              </w:rPr>
            </w:r>
            <w:r w:rsidR="003E2E2E">
              <w:rPr>
                <w:noProof/>
                <w:webHidden/>
              </w:rPr>
              <w:fldChar w:fldCharType="separate"/>
            </w:r>
            <w:r w:rsidR="0044305D">
              <w:rPr>
                <w:noProof/>
                <w:webHidden/>
              </w:rPr>
              <w:t>8</w:t>
            </w:r>
            <w:r w:rsidR="003E2E2E">
              <w:rPr>
                <w:noProof/>
                <w:webHidden/>
              </w:rPr>
              <w:fldChar w:fldCharType="end"/>
            </w:r>
          </w:hyperlink>
        </w:p>
        <w:p w:rsidR="003E2E2E" w:rsidRDefault="00BF7B29">
          <w:pPr>
            <w:pStyle w:val="TOC3"/>
            <w:tabs>
              <w:tab w:val="left" w:pos="880"/>
              <w:tab w:val="right" w:leader="dot" w:pos="9350"/>
            </w:tabs>
            <w:rPr>
              <w:noProof/>
            </w:rPr>
          </w:pPr>
          <w:hyperlink w:anchor="_Toc433612696" w:history="1">
            <w:r w:rsidR="003E2E2E" w:rsidRPr="00C60E7F">
              <w:rPr>
                <w:rStyle w:val="Hyperlink"/>
                <w:rFonts w:ascii="Symbol" w:hAnsi="Symbol"/>
                <w:noProof/>
              </w:rPr>
              <w:t></w:t>
            </w:r>
            <w:r w:rsidR="003E2E2E">
              <w:rPr>
                <w:noProof/>
              </w:rPr>
              <w:tab/>
            </w:r>
            <w:r w:rsidR="003E2E2E" w:rsidRPr="00C60E7F">
              <w:rPr>
                <w:rStyle w:val="Hyperlink"/>
                <w:noProof/>
              </w:rPr>
              <w:t>Vice-Chairperson</w:t>
            </w:r>
            <w:r w:rsidR="003E2E2E">
              <w:rPr>
                <w:noProof/>
                <w:webHidden/>
              </w:rPr>
              <w:tab/>
            </w:r>
            <w:r w:rsidR="003E2E2E">
              <w:rPr>
                <w:noProof/>
                <w:webHidden/>
              </w:rPr>
              <w:fldChar w:fldCharType="begin"/>
            </w:r>
            <w:r w:rsidR="003E2E2E">
              <w:rPr>
                <w:noProof/>
                <w:webHidden/>
              </w:rPr>
              <w:instrText xml:space="preserve"> PAGEREF _Toc433612696 \h </w:instrText>
            </w:r>
            <w:r w:rsidR="003E2E2E">
              <w:rPr>
                <w:noProof/>
                <w:webHidden/>
              </w:rPr>
            </w:r>
            <w:r w:rsidR="003E2E2E">
              <w:rPr>
                <w:noProof/>
                <w:webHidden/>
              </w:rPr>
              <w:fldChar w:fldCharType="separate"/>
            </w:r>
            <w:r w:rsidR="0044305D">
              <w:rPr>
                <w:noProof/>
                <w:webHidden/>
              </w:rPr>
              <w:t>8</w:t>
            </w:r>
            <w:r w:rsidR="003E2E2E">
              <w:rPr>
                <w:noProof/>
                <w:webHidden/>
              </w:rPr>
              <w:fldChar w:fldCharType="end"/>
            </w:r>
          </w:hyperlink>
        </w:p>
        <w:p w:rsidR="003E2E2E" w:rsidRDefault="00BF7B29">
          <w:pPr>
            <w:pStyle w:val="TOC3"/>
            <w:tabs>
              <w:tab w:val="left" w:pos="880"/>
              <w:tab w:val="right" w:leader="dot" w:pos="9350"/>
            </w:tabs>
            <w:rPr>
              <w:noProof/>
            </w:rPr>
          </w:pPr>
          <w:hyperlink w:anchor="_Toc433612697" w:history="1">
            <w:r w:rsidR="003E2E2E" w:rsidRPr="00C60E7F">
              <w:rPr>
                <w:rStyle w:val="Hyperlink"/>
                <w:rFonts w:ascii="Symbol" w:hAnsi="Symbol"/>
                <w:noProof/>
              </w:rPr>
              <w:t></w:t>
            </w:r>
            <w:r w:rsidR="003E2E2E">
              <w:rPr>
                <w:noProof/>
              </w:rPr>
              <w:tab/>
            </w:r>
            <w:r w:rsidR="003E2E2E" w:rsidRPr="00C60E7F">
              <w:rPr>
                <w:rStyle w:val="Hyperlink"/>
                <w:noProof/>
              </w:rPr>
              <w:t>Secretariat</w:t>
            </w:r>
            <w:r w:rsidR="003E2E2E">
              <w:rPr>
                <w:noProof/>
                <w:webHidden/>
              </w:rPr>
              <w:tab/>
            </w:r>
            <w:r w:rsidR="003E2E2E">
              <w:rPr>
                <w:noProof/>
                <w:webHidden/>
              </w:rPr>
              <w:fldChar w:fldCharType="begin"/>
            </w:r>
            <w:r w:rsidR="003E2E2E">
              <w:rPr>
                <w:noProof/>
                <w:webHidden/>
              </w:rPr>
              <w:instrText xml:space="preserve"> PAGEREF _Toc433612697 \h </w:instrText>
            </w:r>
            <w:r w:rsidR="003E2E2E">
              <w:rPr>
                <w:noProof/>
                <w:webHidden/>
              </w:rPr>
            </w:r>
            <w:r w:rsidR="003E2E2E">
              <w:rPr>
                <w:noProof/>
                <w:webHidden/>
              </w:rPr>
              <w:fldChar w:fldCharType="separate"/>
            </w:r>
            <w:r w:rsidR="0044305D">
              <w:rPr>
                <w:noProof/>
                <w:webHidden/>
              </w:rPr>
              <w:t>8</w:t>
            </w:r>
            <w:r w:rsidR="003E2E2E">
              <w:rPr>
                <w:noProof/>
                <w:webHidden/>
              </w:rPr>
              <w:fldChar w:fldCharType="end"/>
            </w:r>
          </w:hyperlink>
        </w:p>
        <w:p w:rsidR="003E2E2E" w:rsidRDefault="00BF7B29">
          <w:pPr>
            <w:pStyle w:val="TOC3"/>
            <w:tabs>
              <w:tab w:val="left" w:pos="880"/>
              <w:tab w:val="right" w:leader="dot" w:pos="9350"/>
            </w:tabs>
            <w:rPr>
              <w:noProof/>
            </w:rPr>
          </w:pPr>
          <w:hyperlink w:anchor="_Toc433612698" w:history="1">
            <w:r w:rsidR="003E2E2E" w:rsidRPr="00C60E7F">
              <w:rPr>
                <w:rStyle w:val="Hyperlink"/>
                <w:rFonts w:ascii="Symbol" w:hAnsi="Symbol"/>
                <w:noProof/>
              </w:rPr>
              <w:t></w:t>
            </w:r>
            <w:r w:rsidR="003E2E2E">
              <w:rPr>
                <w:noProof/>
              </w:rPr>
              <w:tab/>
            </w:r>
            <w:r w:rsidR="003E2E2E" w:rsidRPr="00C60E7F">
              <w:rPr>
                <w:rStyle w:val="Hyperlink"/>
                <w:noProof/>
              </w:rPr>
              <w:t>Immediate Past Chairperson</w:t>
            </w:r>
            <w:r w:rsidR="003E2E2E">
              <w:rPr>
                <w:noProof/>
                <w:webHidden/>
              </w:rPr>
              <w:tab/>
            </w:r>
            <w:r w:rsidR="003E2E2E">
              <w:rPr>
                <w:noProof/>
                <w:webHidden/>
              </w:rPr>
              <w:fldChar w:fldCharType="begin"/>
            </w:r>
            <w:r w:rsidR="003E2E2E">
              <w:rPr>
                <w:noProof/>
                <w:webHidden/>
              </w:rPr>
              <w:instrText xml:space="preserve"> PAGEREF _Toc433612698 \h </w:instrText>
            </w:r>
            <w:r w:rsidR="003E2E2E">
              <w:rPr>
                <w:noProof/>
                <w:webHidden/>
              </w:rPr>
            </w:r>
            <w:r w:rsidR="003E2E2E">
              <w:rPr>
                <w:noProof/>
                <w:webHidden/>
              </w:rPr>
              <w:fldChar w:fldCharType="separate"/>
            </w:r>
            <w:r w:rsidR="0044305D">
              <w:rPr>
                <w:noProof/>
                <w:webHidden/>
              </w:rPr>
              <w:t>8</w:t>
            </w:r>
            <w:r w:rsidR="003E2E2E">
              <w:rPr>
                <w:noProof/>
                <w:webHidden/>
              </w:rPr>
              <w:fldChar w:fldCharType="end"/>
            </w:r>
          </w:hyperlink>
        </w:p>
        <w:p w:rsidR="003E2E2E" w:rsidRDefault="00BF7B29">
          <w:pPr>
            <w:pStyle w:val="TOC3"/>
            <w:tabs>
              <w:tab w:val="left" w:pos="880"/>
              <w:tab w:val="right" w:leader="dot" w:pos="9350"/>
            </w:tabs>
            <w:rPr>
              <w:noProof/>
            </w:rPr>
          </w:pPr>
          <w:hyperlink w:anchor="_Toc433612699" w:history="1">
            <w:r w:rsidR="003E2E2E" w:rsidRPr="00C60E7F">
              <w:rPr>
                <w:rStyle w:val="Hyperlink"/>
                <w:rFonts w:ascii="Symbol" w:hAnsi="Symbol"/>
                <w:noProof/>
              </w:rPr>
              <w:t></w:t>
            </w:r>
            <w:r w:rsidR="003E2E2E">
              <w:rPr>
                <w:noProof/>
              </w:rPr>
              <w:tab/>
            </w:r>
            <w:r w:rsidR="003E2E2E" w:rsidRPr="00C60E7F">
              <w:rPr>
                <w:rStyle w:val="Hyperlink"/>
                <w:noProof/>
              </w:rPr>
              <w:t>Certification Program Representative</w:t>
            </w:r>
            <w:r w:rsidR="003E2E2E">
              <w:rPr>
                <w:noProof/>
                <w:webHidden/>
              </w:rPr>
              <w:tab/>
            </w:r>
            <w:r w:rsidR="003E2E2E">
              <w:rPr>
                <w:noProof/>
                <w:webHidden/>
              </w:rPr>
              <w:fldChar w:fldCharType="begin"/>
            </w:r>
            <w:r w:rsidR="003E2E2E">
              <w:rPr>
                <w:noProof/>
                <w:webHidden/>
              </w:rPr>
              <w:instrText xml:space="preserve"> PAGEREF _Toc433612699 \h </w:instrText>
            </w:r>
            <w:r w:rsidR="003E2E2E">
              <w:rPr>
                <w:noProof/>
                <w:webHidden/>
              </w:rPr>
            </w:r>
            <w:r w:rsidR="003E2E2E">
              <w:rPr>
                <w:noProof/>
                <w:webHidden/>
              </w:rPr>
              <w:fldChar w:fldCharType="separate"/>
            </w:r>
            <w:r w:rsidR="0044305D">
              <w:rPr>
                <w:noProof/>
                <w:webHidden/>
              </w:rPr>
              <w:t>8</w:t>
            </w:r>
            <w:r w:rsidR="003E2E2E">
              <w:rPr>
                <w:noProof/>
                <w:webHidden/>
              </w:rPr>
              <w:fldChar w:fldCharType="end"/>
            </w:r>
          </w:hyperlink>
        </w:p>
        <w:p w:rsidR="003E2E2E" w:rsidRDefault="00BF7B29">
          <w:pPr>
            <w:pStyle w:val="TOC3"/>
            <w:tabs>
              <w:tab w:val="left" w:pos="880"/>
              <w:tab w:val="right" w:leader="dot" w:pos="9350"/>
            </w:tabs>
            <w:rPr>
              <w:noProof/>
            </w:rPr>
          </w:pPr>
          <w:hyperlink w:anchor="_Toc433612700" w:history="1">
            <w:r w:rsidR="003E2E2E" w:rsidRPr="00C60E7F">
              <w:rPr>
                <w:rStyle w:val="Hyperlink"/>
                <w:rFonts w:ascii="Symbol" w:hAnsi="Symbol"/>
                <w:noProof/>
              </w:rPr>
              <w:t></w:t>
            </w:r>
            <w:r w:rsidR="003E2E2E">
              <w:rPr>
                <w:noProof/>
              </w:rPr>
              <w:tab/>
            </w:r>
            <w:r w:rsidR="003E2E2E" w:rsidRPr="00C60E7F">
              <w:rPr>
                <w:rStyle w:val="Hyperlink"/>
                <w:noProof/>
              </w:rPr>
              <w:t>NHTSA HQ Representative</w:t>
            </w:r>
            <w:r w:rsidR="003E2E2E">
              <w:rPr>
                <w:noProof/>
                <w:webHidden/>
              </w:rPr>
              <w:tab/>
            </w:r>
            <w:r w:rsidR="003E2E2E">
              <w:rPr>
                <w:noProof/>
                <w:webHidden/>
              </w:rPr>
              <w:fldChar w:fldCharType="begin"/>
            </w:r>
            <w:r w:rsidR="003E2E2E">
              <w:rPr>
                <w:noProof/>
                <w:webHidden/>
              </w:rPr>
              <w:instrText xml:space="preserve"> PAGEREF _Toc433612700 \h </w:instrText>
            </w:r>
            <w:r w:rsidR="003E2E2E">
              <w:rPr>
                <w:noProof/>
                <w:webHidden/>
              </w:rPr>
            </w:r>
            <w:r w:rsidR="003E2E2E">
              <w:rPr>
                <w:noProof/>
                <w:webHidden/>
              </w:rPr>
              <w:fldChar w:fldCharType="separate"/>
            </w:r>
            <w:r w:rsidR="0044305D">
              <w:rPr>
                <w:noProof/>
                <w:webHidden/>
              </w:rPr>
              <w:t>8</w:t>
            </w:r>
            <w:r w:rsidR="003E2E2E">
              <w:rPr>
                <w:noProof/>
                <w:webHidden/>
              </w:rPr>
              <w:fldChar w:fldCharType="end"/>
            </w:r>
          </w:hyperlink>
        </w:p>
        <w:p w:rsidR="003E2E2E" w:rsidRDefault="00BF7B29">
          <w:pPr>
            <w:pStyle w:val="TOC2"/>
            <w:tabs>
              <w:tab w:val="right" w:leader="dot" w:pos="9350"/>
            </w:tabs>
            <w:rPr>
              <w:noProof/>
            </w:rPr>
          </w:pPr>
          <w:hyperlink w:anchor="_Toc433612701" w:history="1">
            <w:r w:rsidR="003E2E2E" w:rsidRPr="00C60E7F">
              <w:rPr>
                <w:rStyle w:val="Hyperlink"/>
                <w:noProof/>
                <w:color w:val="000080" w:themeColor="hyperlink" w:themeShade="80"/>
              </w:rPr>
              <w:t>Officer Nominations and Election</w:t>
            </w:r>
            <w:r w:rsidR="003E2E2E">
              <w:rPr>
                <w:noProof/>
                <w:webHidden/>
              </w:rPr>
              <w:tab/>
            </w:r>
            <w:r w:rsidR="003E2E2E">
              <w:rPr>
                <w:noProof/>
                <w:webHidden/>
              </w:rPr>
              <w:fldChar w:fldCharType="begin"/>
            </w:r>
            <w:r w:rsidR="003E2E2E">
              <w:rPr>
                <w:noProof/>
                <w:webHidden/>
              </w:rPr>
              <w:instrText xml:space="preserve"> PAGEREF _Toc433612701 \h </w:instrText>
            </w:r>
            <w:r w:rsidR="003E2E2E">
              <w:rPr>
                <w:noProof/>
                <w:webHidden/>
              </w:rPr>
            </w:r>
            <w:r w:rsidR="003E2E2E">
              <w:rPr>
                <w:noProof/>
                <w:webHidden/>
              </w:rPr>
              <w:fldChar w:fldCharType="separate"/>
            </w:r>
            <w:r w:rsidR="0044305D">
              <w:rPr>
                <w:noProof/>
                <w:webHidden/>
              </w:rPr>
              <w:t>8</w:t>
            </w:r>
            <w:r w:rsidR="003E2E2E">
              <w:rPr>
                <w:noProof/>
                <w:webHidden/>
              </w:rPr>
              <w:fldChar w:fldCharType="end"/>
            </w:r>
          </w:hyperlink>
        </w:p>
        <w:p w:rsidR="003E2E2E" w:rsidRDefault="00BF7B29">
          <w:pPr>
            <w:pStyle w:val="TOC1"/>
            <w:tabs>
              <w:tab w:val="right" w:leader="dot" w:pos="9350"/>
            </w:tabs>
            <w:rPr>
              <w:noProof/>
            </w:rPr>
          </w:pPr>
          <w:hyperlink w:anchor="_Toc433612702" w:history="1">
            <w:r w:rsidR="003E2E2E" w:rsidRPr="00C60E7F">
              <w:rPr>
                <w:rStyle w:val="Hyperlink"/>
                <w:noProof/>
                <w:color w:val="000080" w:themeColor="hyperlink" w:themeShade="80"/>
              </w:rPr>
              <w:t>Committees</w:t>
            </w:r>
            <w:r w:rsidR="003E2E2E">
              <w:rPr>
                <w:noProof/>
                <w:webHidden/>
              </w:rPr>
              <w:tab/>
            </w:r>
            <w:r w:rsidR="003E2E2E">
              <w:rPr>
                <w:noProof/>
                <w:webHidden/>
              </w:rPr>
              <w:fldChar w:fldCharType="begin"/>
            </w:r>
            <w:r w:rsidR="003E2E2E">
              <w:rPr>
                <w:noProof/>
                <w:webHidden/>
              </w:rPr>
              <w:instrText xml:space="preserve"> PAGEREF _Toc433612702 \h </w:instrText>
            </w:r>
            <w:r w:rsidR="003E2E2E">
              <w:rPr>
                <w:noProof/>
                <w:webHidden/>
              </w:rPr>
            </w:r>
            <w:r w:rsidR="003E2E2E">
              <w:rPr>
                <w:noProof/>
                <w:webHidden/>
              </w:rPr>
              <w:fldChar w:fldCharType="separate"/>
            </w:r>
            <w:r w:rsidR="0044305D">
              <w:rPr>
                <w:noProof/>
                <w:webHidden/>
              </w:rPr>
              <w:t>9</w:t>
            </w:r>
            <w:r w:rsidR="003E2E2E">
              <w:rPr>
                <w:noProof/>
                <w:webHidden/>
              </w:rPr>
              <w:fldChar w:fldCharType="end"/>
            </w:r>
          </w:hyperlink>
        </w:p>
        <w:p w:rsidR="003E2E2E" w:rsidRDefault="00BF7B29">
          <w:pPr>
            <w:pStyle w:val="TOC3"/>
            <w:tabs>
              <w:tab w:val="right" w:leader="dot" w:pos="9350"/>
            </w:tabs>
            <w:rPr>
              <w:noProof/>
            </w:rPr>
          </w:pPr>
          <w:hyperlink w:anchor="_Toc433612703" w:history="1">
            <w:r w:rsidR="003E2E2E" w:rsidRPr="00C60E7F">
              <w:rPr>
                <w:rStyle w:val="Hyperlink"/>
                <w:noProof/>
              </w:rPr>
              <w:t>Executive Committee</w:t>
            </w:r>
            <w:r w:rsidR="003E2E2E">
              <w:rPr>
                <w:noProof/>
                <w:webHidden/>
              </w:rPr>
              <w:tab/>
            </w:r>
            <w:r w:rsidR="003E2E2E">
              <w:rPr>
                <w:noProof/>
                <w:webHidden/>
              </w:rPr>
              <w:fldChar w:fldCharType="begin"/>
            </w:r>
            <w:r w:rsidR="003E2E2E">
              <w:rPr>
                <w:noProof/>
                <w:webHidden/>
              </w:rPr>
              <w:instrText xml:space="preserve"> PAGEREF _Toc433612703 \h </w:instrText>
            </w:r>
            <w:r w:rsidR="003E2E2E">
              <w:rPr>
                <w:noProof/>
                <w:webHidden/>
              </w:rPr>
            </w:r>
            <w:r w:rsidR="003E2E2E">
              <w:rPr>
                <w:noProof/>
                <w:webHidden/>
              </w:rPr>
              <w:fldChar w:fldCharType="separate"/>
            </w:r>
            <w:r w:rsidR="0044305D">
              <w:rPr>
                <w:noProof/>
                <w:webHidden/>
              </w:rPr>
              <w:t>9</w:t>
            </w:r>
            <w:r w:rsidR="003E2E2E">
              <w:rPr>
                <w:noProof/>
                <w:webHidden/>
              </w:rPr>
              <w:fldChar w:fldCharType="end"/>
            </w:r>
          </w:hyperlink>
        </w:p>
        <w:p w:rsidR="003E2E2E" w:rsidRDefault="00BF7B29">
          <w:pPr>
            <w:pStyle w:val="TOC3"/>
            <w:tabs>
              <w:tab w:val="right" w:leader="dot" w:pos="9350"/>
            </w:tabs>
            <w:rPr>
              <w:noProof/>
            </w:rPr>
          </w:pPr>
          <w:hyperlink w:anchor="_Toc433612704" w:history="1">
            <w:r w:rsidR="003E2E2E" w:rsidRPr="00C60E7F">
              <w:rPr>
                <w:rStyle w:val="Hyperlink"/>
                <w:noProof/>
              </w:rPr>
              <w:t>Certification/Recertification Committee</w:t>
            </w:r>
            <w:r w:rsidR="003E2E2E">
              <w:rPr>
                <w:noProof/>
                <w:webHidden/>
              </w:rPr>
              <w:tab/>
            </w:r>
            <w:r w:rsidR="003E2E2E">
              <w:rPr>
                <w:noProof/>
                <w:webHidden/>
              </w:rPr>
              <w:fldChar w:fldCharType="begin"/>
            </w:r>
            <w:r w:rsidR="003E2E2E">
              <w:rPr>
                <w:noProof/>
                <w:webHidden/>
              </w:rPr>
              <w:instrText xml:space="preserve"> PAGEREF _Toc433612704 \h </w:instrText>
            </w:r>
            <w:r w:rsidR="003E2E2E">
              <w:rPr>
                <w:noProof/>
                <w:webHidden/>
              </w:rPr>
            </w:r>
            <w:r w:rsidR="003E2E2E">
              <w:rPr>
                <w:noProof/>
                <w:webHidden/>
              </w:rPr>
              <w:fldChar w:fldCharType="separate"/>
            </w:r>
            <w:r w:rsidR="0044305D">
              <w:rPr>
                <w:noProof/>
                <w:webHidden/>
              </w:rPr>
              <w:t>10</w:t>
            </w:r>
            <w:r w:rsidR="003E2E2E">
              <w:rPr>
                <w:noProof/>
                <w:webHidden/>
              </w:rPr>
              <w:fldChar w:fldCharType="end"/>
            </w:r>
          </w:hyperlink>
        </w:p>
        <w:p w:rsidR="003E2E2E" w:rsidRDefault="00BF7B29">
          <w:pPr>
            <w:pStyle w:val="TOC3"/>
            <w:tabs>
              <w:tab w:val="right" w:leader="dot" w:pos="9350"/>
            </w:tabs>
            <w:rPr>
              <w:noProof/>
            </w:rPr>
          </w:pPr>
          <w:hyperlink w:anchor="_Toc433612705" w:history="1">
            <w:r w:rsidR="003E2E2E" w:rsidRPr="00C60E7F">
              <w:rPr>
                <w:rStyle w:val="Hyperlink"/>
                <w:noProof/>
              </w:rPr>
              <w:t>Communications Committee</w:t>
            </w:r>
            <w:r w:rsidR="003E2E2E">
              <w:rPr>
                <w:noProof/>
                <w:webHidden/>
              </w:rPr>
              <w:tab/>
            </w:r>
            <w:r w:rsidR="003E2E2E">
              <w:rPr>
                <w:noProof/>
                <w:webHidden/>
              </w:rPr>
              <w:fldChar w:fldCharType="begin"/>
            </w:r>
            <w:r w:rsidR="003E2E2E">
              <w:rPr>
                <w:noProof/>
                <w:webHidden/>
              </w:rPr>
              <w:instrText xml:space="preserve"> PAGEREF _Toc433612705 \h </w:instrText>
            </w:r>
            <w:r w:rsidR="003E2E2E">
              <w:rPr>
                <w:noProof/>
                <w:webHidden/>
              </w:rPr>
            </w:r>
            <w:r w:rsidR="003E2E2E">
              <w:rPr>
                <w:noProof/>
                <w:webHidden/>
              </w:rPr>
              <w:fldChar w:fldCharType="separate"/>
            </w:r>
            <w:r w:rsidR="0044305D">
              <w:rPr>
                <w:noProof/>
                <w:webHidden/>
              </w:rPr>
              <w:t>10</w:t>
            </w:r>
            <w:r w:rsidR="003E2E2E">
              <w:rPr>
                <w:noProof/>
                <w:webHidden/>
              </w:rPr>
              <w:fldChar w:fldCharType="end"/>
            </w:r>
          </w:hyperlink>
        </w:p>
        <w:p w:rsidR="003E2E2E" w:rsidRDefault="00BF7B29">
          <w:pPr>
            <w:pStyle w:val="TOC3"/>
            <w:tabs>
              <w:tab w:val="right" w:leader="dot" w:pos="9350"/>
            </w:tabs>
            <w:rPr>
              <w:noProof/>
            </w:rPr>
          </w:pPr>
          <w:hyperlink w:anchor="_Toc433612706" w:history="1">
            <w:r w:rsidR="003E2E2E" w:rsidRPr="00C60E7F">
              <w:rPr>
                <w:rStyle w:val="Hyperlink"/>
                <w:noProof/>
              </w:rPr>
              <w:t>Curriculum Committee</w:t>
            </w:r>
            <w:r w:rsidR="003E2E2E">
              <w:rPr>
                <w:noProof/>
                <w:webHidden/>
              </w:rPr>
              <w:tab/>
            </w:r>
            <w:r w:rsidR="003E2E2E">
              <w:rPr>
                <w:noProof/>
                <w:webHidden/>
              </w:rPr>
              <w:fldChar w:fldCharType="begin"/>
            </w:r>
            <w:r w:rsidR="003E2E2E">
              <w:rPr>
                <w:noProof/>
                <w:webHidden/>
              </w:rPr>
              <w:instrText xml:space="preserve"> PAGEREF _Toc433612706 \h </w:instrText>
            </w:r>
            <w:r w:rsidR="003E2E2E">
              <w:rPr>
                <w:noProof/>
                <w:webHidden/>
              </w:rPr>
            </w:r>
            <w:r w:rsidR="003E2E2E">
              <w:rPr>
                <w:noProof/>
                <w:webHidden/>
              </w:rPr>
              <w:fldChar w:fldCharType="separate"/>
            </w:r>
            <w:r w:rsidR="0044305D">
              <w:rPr>
                <w:noProof/>
                <w:webHidden/>
              </w:rPr>
              <w:t>10</w:t>
            </w:r>
            <w:r w:rsidR="003E2E2E">
              <w:rPr>
                <w:noProof/>
                <w:webHidden/>
              </w:rPr>
              <w:fldChar w:fldCharType="end"/>
            </w:r>
          </w:hyperlink>
        </w:p>
        <w:p w:rsidR="003E2E2E" w:rsidRDefault="00BF7B29">
          <w:pPr>
            <w:pStyle w:val="TOC3"/>
            <w:tabs>
              <w:tab w:val="right" w:leader="dot" w:pos="9350"/>
            </w:tabs>
            <w:rPr>
              <w:noProof/>
            </w:rPr>
          </w:pPr>
          <w:hyperlink w:anchor="_Toc433612707" w:history="1">
            <w:r w:rsidR="003E2E2E" w:rsidRPr="00C60E7F">
              <w:rPr>
                <w:rStyle w:val="Hyperlink"/>
                <w:noProof/>
              </w:rPr>
              <w:t>Diversity Committee</w:t>
            </w:r>
            <w:r w:rsidR="003E2E2E">
              <w:rPr>
                <w:noProof/>
                <w:webHidden/>
              </w:rPr>
              <w:tab/>
            </w:r>
            <w:r w:rsidR="003E2E2E">
              <w:rPr>
                <w:noProof/>
                <w:webHidden/>
              </w:rPr>
              <w:fldChar w:fldCharType="begin"/>
            </w:r>
            <w:r w:rsidR="003E2E2E">
              <w:rPr>
                <w:noProof/>
                <w:webHidden/>
              </w:rPr>
              <w:instrText xml:space="preserve"> PAGEREF _Toc433612707 \h </w:instrText>
            </w:r>
            <w:r w:rsidR="003E2E2E">
              <w:rPr>
                <w:noProof/>
                <w:webHidden/>
              </w:rPr>
            </w:r>
            <w:r w:rsidR="003E2E2E">
              <w:rPr>
                <w:noProof/>
                <w:webHidden/>
              </w:rPr>
              <w:fldChar w:fldCharType="separate"/>
            </w:r>
            <w:r w:rsidR="0044305D">
              <w:rPr>
                <w:noProof/>
                <w:webHidden/>
              </w:rPr>
              <w:t>10</w:t>
            </w:r>
            <w:r w:rsidR="003E2E2E">
              <w:rPr>
                <w:noProof/>
                <w:webHidden/>
              </w:rPr>
              <w:fldChar w:fldCharType="end"/>
            </w:r>
          </w:hyperlink>
        </w:p>
        <w:p w:rsidR="003E2E2E" w:rsidRDefault="00BF7B29">
          <w:pPr>
            <w:pStyle w:val="TOC3"/>
            <w:tabs>
              <w:tab w:val="right" w:leader="dot" w:pos="9350"/>
            </w:tabs>
            <w:rPr>
              <w:noProof/>
            </w:rPr>
          </w:pPr>
          <w:hyperlink w:anchor="_Toc433612708" w:history="1">
            <w:r w:rsidR="003E2E2E" w:rsidRPr="00C60E7F">
              <w:rPr>
                <w:rStyle w:val="Hyperlink"/>
                <w:noProof/>
              </w:rPr>
              <w:t>Membership Committee</w:t>
            </w:r>
            <w:r w:rsidR="003E2E2E">
              <w:rPr>
                <w:noProof/>
                <w:webHidden/>
              </w:rPr>
              <w:tab/>
            </w:r>
            <w:r w:rsidR="003E2E2E">
              <w:rPr>
                <w:noProof/>
                <w:webHidden/>
              </w:rPr>
              <w:fldChar w:fldCharType="begin"/>
            </w:r>
            <w:r w:rsidR="003E2E2E">
              <w:rPr>
                <w:noProof/>
                <w:webHidden/>
              </w:rPr>
              <w:instrText xml:space="preserve"> PAGEREF _Toc433612708 \h </w:instrText>
            </w:r>
            <w:r w:rsidR="003E2E2E">
              <w:rPr>
                <w:noProof/>
                <w:webHidden/>
              </w:rPr>
            </w:r>
            <w:r w:rsidR="003E2E2E">
              <w:rPr>
                <w:noProof/>
                <w:webHidden/>
              </w:rPr>
              <w:fldChar w:fldCharType="separate"/>
            </w:r>
            <w:r w:rsidR="0044305D">
              <w:rPr>
                <w:noProof/>
                <w:webHidden/>
              </w:rPr>
              <w:t>10</w:t>
            </w:r>
            <w:r w:rsidR="003E2E2E">
              <w:rPr>
                <w:noProof/>
                <w:webHidden/>
              </w:rPr>
              <w:fldChar w:fldCharType="end"/>
            </w:r>
          </w:hyperlink>
        </w:p>
        <w:p w:rsidR="003E2E2E" w:rsidRDefault="00BF7B29">
          <w:pPr>
            <w:pStyle w:val="TOC3"/>
            <w:tabs>
              <w:tab w:val="right" w:leader="dot" w:pos="9350"/>
            </w:tabs>
            <w:rPr>
              <w:noProof/>
            </w:rPr>
          </w:pPr>
          <w:hyperlink w:anchor="_Toc433612709" w:history="1">
            <w:r w:rsidR="003E2E2E" w:rsidRPr="00C60E7F">
              <w:rPr>
                <w:rStyle w:val="Hyperlink"/>
                <w:noProof/>
              </w:rPr>
              <w:t>Quality Assurance Committee</w:t>
            </w:r>
            <w:r w:rsidR="003E2E2E">
              <w:rPr>
                <w:noProof/>
                <w:webHidden/>
              </w:rPr>
              <w:tab/>
            </w:r>
            <w:r w:rsidR="003E2E2E">
              <w:rPr>
                <w:noProof/>
                <w:webHidden/>
              </w:rPr>
              <w:fldChar w:fldCharType="begin"/>
            </w:r>
            <w:r w:rsidR="003E2E2E">
              <w:rPr>
                <w:noProof/>
                <w:webHidden/>
              </w:rPr>
              <w:instrText xml:space="preserve"> PAGEREF _Toc433612709 \h </w:instrText>
            </w:r>
            <w:r w:rsidR="003E2E2E">
              <w:rPr>
                <w:noProof/>
                <w:webHidden/>
              </w:rPr>
            </w:r>
            <w:r w:rsidR="003E2E2E">
              <w:rPr>
                <w:noProof/>
                <w:webHidden/>
              </w:rPr>
              <w:fldChar w:fldCharType="separate"/>
            </w:r>
            <w:r w:rsidR="0044305D">
              <w:rPr>
                <w:noProof/>
                <w:webHidden/>
              </w:rPr>
              <w:t>11</w:t>
            </w:r>
            <w:r w:rsidR="003E2E2E">
              <w:rPr>
                <w:noProof/>
                <w:webHidden/>
              </w:rPr>
              <w:fldChar w:fldCharType="end"/>
            </w:r>
          </w:hyperlink>
        </w:p>
        <w:p w:rsidR="003E2E2E" w:rsidRDefault="00BF7B29">
          <w:pPr>
            <w:pStyle w:val="TOC2"/>
            <w:tabs>
              <w:tab w:val="right" w:leader="dot" w:pos="9350"/>
            </w:tabs>
            <w:rPr>
              <w:noProof/>
            </w:rPr>
          </w:pPr>
          <w:hyperlink w:anchor="_Toc433612710" w:history="1">
            <w:r w:rsidR="003E2E2E" w:rsidRPr="00C60E7F">
              <w:rPr>
                <w:rStyle w:val="Hyperlink"/>
                <w:noProof/>
              </w:rPr>
              <w:t>Expectations of Committee Leaders and Members</w:t>
            </w:r>
            <w:r w:rsidR="003E2E2E">
              <w:rPr>
                <w:noProof/>
                <w:webHidden/>
              </w:rPr>
              <w:tab/>
            </w:r>
            <w:r w:rsidR="003E2E2E">
              <w:rPr>
                <w:noProof/>
                <w:webHidden/>
              </w:rPr>
              <w:fldChar w:fldCharType="begin"/>
            </w:r>
            <w:r w:rsidR="003E2E2E">
              <w:rPr>
                <w:noProof/>
                <w:webHidden/>
              </w:rPr>
              <w:instrText xml:space="preserve"> PAGEREF _Toc433612710 \h </w:instrText>
            </w:r>
            <w:r w:rsidR="003E2E2E">
              <w:rPr>
                <w:noProof/>
                <w:webHidden/>
              </w:rPr>
            </w:r>
            <w:r w:rsidR="003E2E2E">
              <w:rPr>
                <w:noProof/>
                <w:webHidden/>
              </w:rPr>
              <w:fldChar w:fldCharType="separate"/>
            </w:r>
            <w:r w:rsidR="0044305D">
              <w:rPr>
                <w:noProof/>
                <w:webHidden/>
              </w:rPr>
              <w:t>11</w:t>
            </w:r>
            <w:r w:rsidR="003E2E2E">
              <w:rPr>
                <w:noProof/>
                <w:webHidden/>
              </w:rPr>
              <w:fldChar w:fldCharType="end"/>
            </w:r>
          </w:hyperlink>
        </w:p>
        <w:p w:rsidR="003E2E2E" w:rsidRDefault="00BF7B29">
          <w:pPr>
            <w:pStyle w:val="TOC1"/>
            <w:tabs>
              <w:tab w:val="right" w:leader="dot" w:pos="9350"/>
            </w:tabs>
            <w:rPr>
              <w:noProof/>
            </w:rPr>
          </w:pPr>
          <w:hyperlink w:anchor="_Toc433612711" w:history="1">
            <w:r w:rsidR="003E2E2E" w:rsidRPr="00C60E7F">
              <w:rPr>
                <w:rStyle w:val="Hyperlink"/>
                <w:noProof/>
                <w:color w:val="000080" w:themeColor="hyperlink" w:themeShade="80"/>
              </w:rPr>
              <w:t>Board Communication Channels</w:t>
            </w:r>
            <w:r w:rsidR="003E2E2E">
              <w:rPr>
                <w:noProof/>
                <w:webHidden/>
              </w:rPr>
              <w:tab/>
            </w:r>
            <w:r w:rsidR="003E2E2E">
              <w:rPr>
                <w:noProof/>
                <w:webHidden/>
              </w:rPr>
              <w:fldChar w:fldCharType="begin"/>
            </w:r>
            <w:r w:rsidR="003E2E2E">
              <w:rPr>
                <w:noProof/>
                <w:webHidden/>
              </w:rPr>
              <w:instrText xml:space="preserve"> PAGEREF _Toc433612711 \h </w:instrText>
            </w:r>
            <w:r w:rsidR="003E2E2E">
              <w:rPr>
                <w:noProof/>
                <w:webHidden/>
              </w:rPr>
            </w:r>
            <w:r w:rsidR="003E2E2E">
              <w:rPr>
                <w:noProof/>
                <w:webHidden/>
              </w:rPr>
              <w:fldChar w:fldCharType="separate"/>
            </w:r>
            <w:r w:rsidR="0044305D">
              <w:rPr>
                <w:noProof/>
                <w:webHidden/>
              </w:rPr>
              <w:t>11</w:t>
            </w:r>
            <w:r w:rsidR="003E2E2E">
              <w:rPr>
                <w:noProof/>
                <w:webHidden/>
              </w:rPr>
              <w:fldChar w:fldCharType="end"/>
            </w:r>
          </w:hyperlink>
        </w:p>
        <w:p w:rsidR="003E2E2E" w:rsidRDefault="00BF7B29">
          <w:pPr>
            <w:pStyle w:val="TOC2"/>
            <w:tabs>
              <w:tab w:val="right" w:leader="dot" w:pos="9350"/>
            </w:tabs>
            <w:rPr>
              <w:noProof/>
            </w:rPr>
          </w:pPr>
          <w:hyperlink w:anchor="_Toc433612712" w:history="1">
            <w:r w:rsidR="003E2E2E" w:rsidRPr="00C60E7F">
              <w:rPr>
                <w:rStyle w:val="Hyperlink"/>
                <w:noProof/>
              </w:rPr>
              <w:t>Board Website</w:t>
            </w:r>
            <w:r w:rsidR="003E2E2E">
              <w:rPr>
                <w:noProof/>
                <w:webHidden/>
              </w:rPr>
              <w:tab/>
            </w:r>
            <w:r w:rsidR="003E2E2E">
              <w:rPr>
                <w:noProof/>
                <w:webHidden/>
              </w:rPr>
              <w:fldChar w:fldCharType="begin"/>
            </w:r>
            <w:r w:rsidR="003E2E2E">
              <w:rPr>
                <w:noProof/>
                <w:webHidden/>
              </w:rPr>
              <w:instrText xml:space="preserve"> PAGEREF _Toc433612712 \h </w:instrText>
            </w:r>
            <w:r w:rsidR="003E2E2E">
              <w:rPr>
                <w:noProof/>
                <w:webHidden/>
              </w:rPr>
            </w:r>
            <w:r w:rsidR="003E2E2E">
              <w:rPr>
                <w:noProof/>
                <w:webHidden/>
              </w:rPr>
              <w:fldChar w:fldCharType="separate"/>
            </w:r>
            <w:r w:rsidR="0044305D">
              <w:rPr>
                <w:noProof/>
                <w:webHidden/>
              </w:rPr>
              <w:t>12</w:t>
            </w:r>
            <w:r w:rsidR="003E2E2E">
              <w:rPr>
                <w:noProof/>
                <w:webHidden/>
              </w:rPr>
              <w:fldChar w:fldCharType="end"/>
            </w:r>
          </w:hyperlink>
        </w:p>
        <w:p w:rsidR="003E2E2E" w:rsidRDefault="00BF7B29">
          <w:pPr>
            <w:pStyle w:val="TOC2"/>
            <w:tabs>
              <w:tab w:val="right" w:leader="dot" w:pos="9350"/>
            </w:tabs>
            <w:rPr>
              <w:noProof/>
            </w:rPr>
          </w:pPr>
          <w:hyperlink w:anchor="_Toc433612713" w:history="1">
            <w:r w:rsidR="003E2E2E" w:rsidRPr="00C60E7F">
              <w:rPr>
                <w:rStyle w:val="Hyperlink"/>
                <w:noProof/>
              </w:rPr>
              <w:t>Social Media</w:t>
            </w:r>
            <w:r w:rsidR="003E2E2E">
              <w:rPr>
                <w:noProof/>
                <w:webHidden/>
              </w:rPr>
              <w:tab/>
            </w:r>
            <w:r w:rsidR="003E2E2E">
              <w:rPr>
                <w:noProof/>
                <w:webHidden/>
              </w:rPr>
              <w:fldChar w:fldCharType="begin"/>
            </w:r>
            <w:r w:rsidR="003E2E2E">
              <w:rPr>
                <w:noProof/>
                <w:webHidden/>
              </w:rPr>
              <w:instrText xml:space="preserve"> PAGEREF _Toc433612713 \h </w:instrText>
            </w:r>
            <w:r w:rsidR="003E2E2E">
              <w:rPr>
                <w:noProof/>
                <w:webHidden/>
              </w:rPr>
            </w:r>
            <w:r w:rsidR="003E2E2E">
              <w:rPr>
                <w:noProof/>
                <w:webHidden/>
              </w:rPr>
              <w:fldChar w:fldCharType="separate"/>
            </w:r>
            <w:r w:rsidR="0044305D">
              <w:rPr>
                <w:noProof/>
                <w:webHidden/>
              </w:rPr>
              <w:t>12</w:t>
            </w:r>
            <w:r w:rsidR="003E2E2E">
              <w:rPr>
                <w:noProof/>
                <w:webHidden/>
              </w:rPr>
              <w:fldChar w:fldCharType="end"/>
            </w:r>
          </w:hyperlink>
        </w:p>
        <w:p w:rsidR="003E2E2E" w:rsidRDefault="00BF7B29">
          <w:pPr>
            <w:pStyle w:val="TOC2"/>
            <w:tabs>
              <w:tab w:val="right" w:leader="dot" w:pos="9350"/>
            </w:tabs>
            <w:rPr>
              <w:noProof/>
            </w:rPr>
          </w:pPr>
          <w:hyperlink w:anchor="_Toc433612714" w:history="1">
            <w:r w:rsidR="003E2E2E" w:rsidRPr="00C60E7F">
              <w:rPr>
                <w:rStyle w:val="Hyperlink"/>
                <w:noProof/>
              </w:rPr>
              <w:t>Board File Transfer Protocol (FTP) Site</w:t>
            </w:r>
            <w:r w:rsidR="003E2E2E">
              <w:rPr>
                <w:noProof/>
                <w:webHidden/>
              </w:rPr>
              <w:tab/>
            </w:r>
            <w:r w:rsidR="003E2E2E">
              <w:rPr>
                <w:noProof/>
                <w:webHidden/>
              </w:rPr>
              <w:fldChar w:fldCharType="begin"/>
            </w:r>
            <w:r w:rsidR="003E2E2E">
              <w:rPr>
                <w:noProof/>
                <w:webHidden/>
              </w:rPr>
              <w:instrText xml:space="preserve"> PAGEREF _Toc433612714 \h </w:instrText>
            </w:r>
            <w:r w:rsidR="003E2E2E">
              <w:rPr>
                <w:noProof/>
                <w:webHidden/>
              </w:rPr>
            </w:r>
            <w:r w:rsidR="003E2E2E">
              <w:rPr>
                <w:noProof/>
                <w:webHidden/>
              </w:rPr>
              <w:fldChar w:fldCharType="separate"/>
            </w:r>
            <w:r w:rsidR="0044305D">
              <w:rPr>
                <w:noProof/>
                <w:webHidden/>
              </w:rPr>
              <w:t>12</w:t>
            </w:r>
            <w:r w:rsidR="003E2E2E">
              <w:rPr>
                <w:noProof/>
                <w:webHidden/>
              </w:rPr>
              <w:fldChar w:fldCharType="end"/>
            </w:r>
          </w:hyperlink>
        </w:p>
        <w:p w:rsidR="003E2E2E" w:rsidRDefault="00BF7B29">
          <w:pPr>
            <w:pStyle w:val="TOC2"/>
            <w:tabs>
              <w:tab w:val="right" w:leader="dot" w:pos="9350"/>
            </w:tabs>
            <w:rPr>
              <w:noProof/>
            </w:rPr>
          </w:pPr>
          <w:hyperlink w:anchor="_Toc433612715" w:history="1">
            <w:r w:rsidR="003E2E2E" w:rsidRPr="00C60E7F">
              <w:rPr>
                <w:rStyle w:val="Hyperlink"/>
                <w:noProof/>
              </w:rPr>
              <w:t>Instructor Emails</w:t>
            </w:r>
            <w:r w:rsidR="003E2E2E">
              <w:rPr>
                <w:noProof/>
                <w:webHidden/>
              </w:rPr>
              <w:tab/>
            </w:r>
            <w:r w:rsidR="003E2E2E">
              <w:rPr>
                <w:noProof/>
                <w:webHidden/>
              </w:rPr>
              <w:fldChar w:fldCharType="begin"/>
            </w:r>
            <w:r w:rsidR="003E2E2E">
              <w:rPr>
                <w:noProof/>
                <w:webHidden/>
              </w:rPr>
              <w:instrText xml:space="preserve"> PAGEREF _Toc433612715 \h </w:instrText>
            </w:r>
            <w:r w:rsidR="003E2E2E">
              <w:rPr>
                <w:noProof/>
                <w:webHidden/>
              </w:rPr>
            </w:r>
            <w:r w:rsidR="003E2E2E">
              <w:rPr>
                <w:noProof/>
                <w:webHidden/>
              </w:rPr>
              <w:fldChar w:fldCharType="separate"/>
            </w:r>
            <w:r w:rsidR="0044305D">
              <w:rPr>
                <w:noProof/>
                <w:webHidden/>
              </w:rPr>
              <w:t>12</w:t>
            </w:r>
            <w:r w:rsidR="003E2E2E">
              <w:rPr>
                <w:noProof/>
                <w:webHidden/>
              </w:rPr>
              <w:fldChar w:fldCharType="end"/>
            </w:r>
          </w:hyperlink>
        </w:p>
        <w:p w:rsidR="003E2E2E" w:rsidRDefault="00BF7B29">
          <w:pPr>
            <w:pStyle w:val="TOC2"/>
            <w:tabs>
              <w:tab w:val="right" w:leader="dot" w:pos="9350"/>
            </w:tabs>
            <w:rPr>
              <w:noProof/>
            </w:rPr>
          </w:pPr>
          <w:hyperlink w:anchor="_Toc433612716" w:history="1">
            <w:r w:rsidR="003E2E2E" w:rsidRPr="00C60E7F">
              <w:rPr>
                <w:rStyle w:val="Hyperlink"/>
                <w:noProof/>
              </w:rPr>
              <w:t>CPS Express</w:t>
            </w:r>
            <w:r w:rsidR="003E2E2E">
              <w:rPr>
                <w:noProof/>
                <w:webHidden/>
              </w:rPr>
              <w:tab/>
            </w:r>
            <w:r w:rsidR="003E2E2E">
              <w:rPr>
                <w:noProof/>
                <w:webHidden/>
              </w:rPr>
              <w:fldChar w:fldCharType="begin"/>
            </w:r>
            <w:r w:rsidR="003E2E2E">
              <w:rPr>
                <w:noProof/>
                <w:webHidden/>
              </w:rPr>
              <w:instrText xml:space="preserve"> PAGEREF _Toc433612716 \h </w:instrText>
            </w:r>
            <w:r w:rsidR="003E2E2E">
              <w:rPr>
                <w:noProof/>
                <w:webHidden/>
              </w:rPr>
            </w:r>
            <w:r w:rsidR="003E2E2E">
              <w:rPr>
                <w:noProof/>
                <w:webHidden/>
              </w:rPr>
              <w:fldChar w:fldCharType="separate"/>
            </w:r>
            <w:r w:rsidR="0044305D">
              <w:rPr>
                <w:noProof/>
                <w:webHidden/>
              </w:rPr>
              <w:t>12</w:t>
            </w:r>
            <w:r w:rsidR="003E2E2E">
              <w:rPr>
                <w:noProof/>
                <w:webHidden/>
              </w:rPr>
              <w:fldChar w:fldCharType="end"/>
            </w:r>
          </w:hyperlink>
        </w:p>
        <w:p w:rsidR="003E2E2E" w:rsidRDefault="00BF7B29">
          <w:pPr>
            <w:pStyle w:val="TOC1"/>
            <w:tabs>
              <w:tab w:val="right" w:leader="dot" w:pos="9350"/>
            </w:tabs>
            <w:rPr>
              <w:noProof/>
            </w:rPr>
          </w:pPr>
          <w:hyperlink w:anchor="_Toc433612717" w:history="1">
            <w:r w:rsidR="003E2E2E" w:rsidRPr="00C60E7F">
              <w:rPr>
                <w:rStyle w:val="Hyperlink"/>
                <w:noProof/>
                <w:color w:val="000080" w:themeColor="hyperlink" w:themeShade="80"/>
              </w:rPr>
              <w:t>Major Tasks and Activities</w:t>
            </w:r>
            <w:r w:rsidR="003E2E2E">
              <w:rPr>
                <w:noProof/>
                <w:webHidden/>
              </w:rPr>
              <w:tab/>
            </w:r>
            <w:r w:rsidR="003E2E2E">
              <w:rPr>
                <w:noProof/>
                <w:webHidden/>
              </w:rPr>
              <w:fldChar w:fldCharType="begin"/>
            </w:r>
            <w:r w:rsidR="003E2E2E">
              <w:rPr>
                <w:noProof/>
                <w:webHidden/>
              </w:rPr>
              <w:instrText xml:space="preserve"> PAGEREF _Toc433612717 \h </w:instrText>
            </w:r>
            <w:r w:rsidR="003E2E2E">
              <w:rPr>
                <w:noProof/>
                <w:webHidden/>
              </w:rPr>
            </w:r>
            <w:r w:rsidR="003E2E2E">
              <w:rPr>
                <w:noProof/>
                <w:webHidden/>
              </w:rPr>
              <w:fldChar w:fldCharType="separate"/>
            </w:r>
            <w:r w:rsidR="0044305D">
              <w:rPr>
                <w:noProof/>
                <w:webHidden/>
              </w:rPr>
              <w:t>12</w:t>
            </w:r>
            <w:r w:rsidR="003E2E2E">
              <w:rPr>
                <w:noProof/>
                <w:webHidden/>
              </w:rPr>
              <w:fldChar w:fldCharType="end"/>
            </w:r>
          </w:hyperlink>
        </w:p>
        <w:p w:rsidR="003E2E2E" w:rsidRDefault="00BF7B29">
          <w:pPr>
            <w:pStyle w:val="TOC2"/>
            <w:tabs>
              <w:tab w:val="right" w:leader="dot" w:pos="9350"/>
            </w:tabs>
            <w:rPr>
              <w:noProof/>
            </w:rPr>
          </w:pPr>
          <w:hyperlink w:anchor="_Toc433612718" w:history="1">
            <w:r w:rsidR="003E2E2E" w:rsidRPr="00C60E7F">
              <w:rPr>
                <w:rStyle w:val="Hyperlink"/>
                <w:noProof/>
              </w:rPr>
              <w:t>National Child Passenger Safety Certification Training Program</w:t>
            </w:r>
            <w:r w:rsidR="003E2E2E">
              <w:rPr>
                <w:noProof/>
                <w:webHidden/>
              </w:rPr>
              <w:tab/>
            </w:r>
            <w:r w:rsidR="003E2E2E">
              <w:rPr>
                <w:noProof/>
                <w:webHidden/>
              </w:rPr>
              <w:fldChar w:fldCharType="begin"/>
            </w:r>
            <w:r w:rsidR="003E2E2E">
              <w:rPr>
                <w:noProof/>
                <w:webHidden/>
              </w:rPr>
              <w:instrText xml:space="preserve"> PAGEREF _Toc433612718 \h </w:instrText>
            </w:r>
            <w:r w:rsidR="003E2E2E">
              <w:rPr>
                <w:noProof/>
                <w:webHidden/>
              </w:rPr>
            </w:r>
            <w:r w:rsidR="003E2E2E">
              <w:rPr>
                <w:noProof/>
                <w:webHidden/>
              </w:rPr>
              <w:fldChar w:fldCharType="separate"/>
            </w:r>
            <w:r w:rsidR="0044305D">
              <w:rPr>
                <w:noProof/>
                <w:webHidden/>
              </w:rPr>
              <w:t>12</w:t>
            </w:r>
            <w:r w:rsidR="003E2E2E">
              <w:rPr>
                <w:noProof/>
                <w:webHidden/>
              </w:rPr>
              <w:fldChar w:fldCharType="end"/>
            </w:r>
          </w:hyperlink>
        </w:p>
        <w:p w:rsidR="003E2E2E" w:rsidRDefault="00BF7B29">
          <w:pPr>
            <w:pStyle w:val="TOC2"/>
            <w:tabs>
              <w:tab w:val="right" w:leader="dot" w:pos="9350"/>
            </w:tabs>
            <w:rPr>
              <w:noProof/>
            </w:rPr>
          </w:pPr>
          <w:hyperlink w:anchor="_Toc433612719" w:history="1">
            <w:r w:rsidR="003E2E2E" w:rsidRPr="00C60E7F">
              <w:rPr>
                <w:rStyle w:val="Hyperlink"/>
                <w:noProof/>
              </w:rPr>
              <w:t>Child Passenger Safety Technician and Instructor of Year Award Program</w:t>
            </w:r>
            <w:r w:rsidR="003E2E2E">
              <w:rPr>
                <w:noProof/>
                <w:webHidden/>
              </w:rPr>
              <w:tab/>
            </w:r>
            <w:r w:rsidR="003E2E2E">
              <w:rPr>
                <w:noProof/>
                <w:webHidden/>
              </w:rPr>
              <w:fldChar w:fldCharType="begin"/>
            </w:r>
            <w:r w:rsidR="003E2E2E">
              <w:rPr>
                <w:noProof/>
                <w:webHidden/>
              </w:rPr>
              <w:instrText xml:space="preserve"> PAGEREF _Toc433612719 \h </w:instrText>
            </w:r>
            <w:r w:rsidR="003E2E2E">
              <w:rPr>
                <w:noProof/>
                <w:webHidden/>
              </w:rPr>
            </w:r>
            <w:r w:rsidR="003E2E2E">
              <w:rPr>
                <w:noProof/>
                <w:webHidden/>
              </w:rPr>
              <w:fldChar w:fldCharType="separate"/>
            </w:r>
            <w:r w:rsidR="0044305D">
              <w:rPr>
                <w:noProof/>
                <w:webHidden/>
              </w:rPr>
              <w:t>13</w:t>
            </w:r>
            <w:r w:rsidR="003E2E2E">
              <w:rPr>
                <w:noProof/>
                <w:webHidden/>
              </w:rPr>
              <w:fldChar w:fldCharType="end"/>
            </w:r>
          </w:hyperlink>
        </w:p>
        <w:p w:rsidR="003E2E2E" w:rsidRDefault="00BF7B29">
          <w:pPr>
            <w:pStyle w:val="TOC2"/>
            <w:tabs>
              <w:tab w:val="right" w:leader="dot" w:pos="9350"/>
            </w:tabs>
            <w:rPr>
              <w:noProof/>
            </w:rPr>
          </w:pPr>
          <w:hyperlink w:anchor="_Toc433612720" w:history="1">
            <w:r w:rsidR="003E2E2E" w:rsidRPr="00C60E7F">
              <w:rPr>
                <w:rStyle w:val="Hyperlink"/>
                <w:noProof/>
              </w:rPr>
              <w:t>Board Membership Appointment and Application Process</w:t>
            </w:r>
            <w:r w:rsidR="003E2E2E">
              <w:rPr>
                <w:noProof/>
                <w:webHidden/>
              </w:rPr>
              <w:tab/>
            </w:r>
            <w:r w:rsidR="003E2E2E">
              <w:rPr>
                <w:noProof/>
                <w:webHidden/>
              </w:rPr>
              <w:fldChar w:fldCharType="begin"/>
            </w:r>
            <w:r w:rsidR="003E2E2E">
              <w:rPr>
                <w:noProof/>
                <w:webHidden/>
              </w:rPr>
              <w:instrText xml:space="preserve"> PAGEREF _Toc433612720 \h </w:instrText>
            </w:r>
            <w:r w:rsidR="003E2E2E">
              <w:rPr>
                <w:noProof/>
                <w:webHidden/>
              </w:rPr>
            </w:r>
            <w:r w:rsidR="003E2E2E">
              <w:rPr>
                <w:noProof/>
                <w:webHidden/>
              </w:rPr>
              <w:fldChar w:fldCharType="separate"/>
            </w:r>
            <w:r w:rsidR="0044305D">
              <w:rPr>
                <w:noProof/>
                <w:webHidden/>
              </w:rPr>
              <w:t>13</w:t>
            </w:r>
            <w:r w:rsidR="003E2E2E">
              <w:rPr>
                <w:noProof/>
                <w:webHidden/>
              </w:rPr>
              <w:fldChar w:fldCharType="end"/>
            </w:r>
          </w:hyperlink>
        </w:p>
        <w:p w:rsidR="003E2E2E" w:rsidRDefault="00BF7B29">
          <w:pPr>
            <w:pStyle w:val="TOC3"/>
            <w:tabs>
              <w:tab w:val="left" w:pos="880"/>
              <w:tab w:val="right" w:leader="dot" w:pos="9350"/>
            </w:tabs>
            <w:rPr>
              <w:noProof/>
            </w:rPr>
          </w:pPr>
          <w:hyperlink w:anchor="_Toc433612721" w:history="1">
            <w:r w:rsidR="003E2E2E" w:rsidRPr="00C60E7F">
              <w:rPr>
                <w:rStyle w:val="Hyperlink"/>
                <w:rFonts w:ascii="Symbol" w:hAnsi="Symbol"/>
                <w:noProof/>
              </w:rPr>
              <w:t></w:t>
            </w:r>
            <w:r w:rsidR="003E2E2E">
              <w:rPr>
                <w:noProof/>
              </w:rPr>
              <w:tab/>
            </w:r>
            <w:r w:rsidR="003E2E2E" w:rsidRPr="00C60E7F">
              <w:rPr>
                <w:rStyle w:val="Hyperlink"/>
                <w:noProof/>
              </w:rPr>
              <w:t>Appointment Process for Permanent Appointed Positions</w:t>
            </w:r>
            <w:r w:rsidR="003E2E2E">
              <w:rPr>
                <w:noProof/>
                <w:webHidden/>
              </w:rPr>
              <w:tab/>
            </w:r>
            <w:r w:rsidR="003E2E2E">
              <w:rPr>
                <w:noProof/>
                <w:webHidden/>
              </w:rPr>
              <w:fldChar w:fldCharType="begin"/>
            </w:r>
            <w:r w:rsidR="003E2E2E">
              <w:rPr>
                <w:noProof/>
                <w:webHidden/>
              </w:rPr>
              <w:instrText xml:space="preserve"> PAGEREF _Toc433612721 \h </w:instrText>
            </w:r>
            <w:r w:rsidR="003E2E2E">
              <w:rPr>
                <w:noProof/>
                <w:webHidden/>
              </w:rPr>
            </w:r>
            <w:r w:rsidR="003E2E2E">
              <w:rPr>
                <w:noProof/>
                <w:webHidden/>
              </w:rPr>
              <w:fldChar w:fldCharType="separate"/>
            </w:r>
            <w:r w:rsidR="0044305D">
              <w:rPr>
                <w:noProof/>
                <w:webHidden/>
              </w:rPr>
              <w:t>13</w:t>
            </w:r>
            <w:r w:rsidR="003E2E2E">
              <w:rPr>
                <w:noProof/>
                <w:webHidden/>
              </w:rPr>
              <w:fldChar w:fldCharType="end"/>
            </w:r>
          </w:hyperlink>
        </w:p>
        <w:p w:rsidR="003E2E2E" w:rsidRDefault="00BF7B29">
          <w:pPr>
            <w:pStyle w:val="TOC3"/>
            <w:tabs>
              <w:tab w:val="left" w:pos="880"/>
              <w:tab w:val="right" w:leader="dot" w:pos="9350"/>
            </w:tabs>
            <w:rPr>
              <w:noProof/>
            </w:rPr>
          </w:pPr>
          <w:hyperlink w:anchor="_Toc433612722" w:history="1">
            <w:r w:rsidR="003E2E2E" w:rsidRPr="00C60E7F">
              <w:rPr>
                <w:rStyle w:val="Hyperlink"/>
                <w:rFonts w:ascii="Symbol" w:hAnsi="Symbol"/>
                <w:noProof/>
              </w:rPr>
              <w:t></w:t>
            </w:r>
            <w:r w:rsidR="003E2E2E">
              <w:rPr>
                <w:noProof/>
              </w:rPr>
              <w:tab/>
            </w:r>
            <w:r w:rsidR="003E2E2E" w:rsidRPr="00C60E7F">
              <w:rPr>
                <w:rStyle w:val="Hyperlink"/>
                <w:noProof/>
              </w:rPr>
              <w:t>Appointment Process for Term-Limited Appointed Positions</w:t>
            </w:r>
            <w:r w:rsidR="003E2E2E">
              <w:rPr>
                <w:noProof/>
                <w:webHidden/>
              </w:rPr>
              <w:tab/>
            </w:r>
            <w:r w:rsidR="003E2E2E">
              <w:rPr>
                <w:noProof/>
                <w:webHidden/>
              </w:rPr>
              <w:fldChar w:fldCharType="begin"/>
            </w:r>
            <w:r w:rsidR="003E2E2E">
              <w:rPr>
                <w:noProof/>
                <w:webHidden/>
              </w:rPr>
              <w:instrText xml:space="preserve"> PAGEREF _Toc433612722 \h </w:instrText>
            </w:r>
            <w:r w:rsidR="003E2E2E">
              <w:rPr>
                <w:noProof/>
                <w:webHidden/>
              </w:rPr>
            </w:r>
            <w:r w:rsidR="003E2E2E">
              <w:rPr>
                <w:noProof/>
                <w:webHidden/>
              </w:rPr>
              <w:fldChar w:fldCharType="separate"/>
            </w:r>
            <w:r w:rsidR="0044305D">
              <w:rPr>
                <w:noProof/>
                <w:webHidden/>
              </w:rPr>
              <w:t>14</w:t>
            </w:r>
            <w:r w:rsidR="003E2E2E">
              <w:rPr>
                <w:noProof/>
                <w:webHidden/>
              </w:rPr>
              <w:fldChar w:fldCharType="end"/>
            </w:r>
          </w:hyperlink>
        </w:p>
        <w:p w:rsidR="003E2E2E" w:rsidRDefault="00BF7B29" w:rsidP="003E2E2E">
          <w:pPr>
            <w:pStyle w:val="TOC3"/>
            <w:tabs>
              <w:tab w:val="left" w:pos="880"/>
              <w:tab w:val="right" w:leader="dot" w:pos="9350"/>
            </w:tabs>
            <w:outlineLvl w:val="1"/>
            <w:rPr>
              <w:noProof/>
            </w:rPr>
          </w:pPr>
          <w:hyperlink w:anchor="_Toc433612723" w:history="1">
            <w:r w:rsidR="003E2E2E" w:rsidRPr="00C60E7F">
              <w:rPr>
                <w:rStyle w:val="Hyperlink"/>
                <w:rFonts w:ascii="Symbol" w:hAnsi="Symbol"/>
                <w:noProof/>
              </w:rPr>
              <w:t></w:t>
            </w:r>
            <w:r w:rsidR="003E2E2E">
              <w:rPr>
                <w:noProof/>
              </w:rPr>
              <w:tab/>
            </w:r>
            <w:r w:rsidR="003E2E2E" w:rsidRPr="00C60E7F">
              <w:rPr>
                <w:rStyle w:val="Hyperlink"/>
                <w:noProof/>
              </w:rPr>
              <w:t>Application Process for Open Application Positions</w:t>
            </w:r>
            <w:r w:rsidR="003E2E2E">
              <w:rPr>
                <w:noProof/>
                <w:webHidden/>
              </w:rPr>
              <w:tab/>
            </w:r>
            <w:r w:rsidR="003E2E2E">
              <w:rPr>
                <w:noProof/>
                <w:webHidden/>
              </w:rPr>
              <w:fldChar w:fldCharType="begin"/>
            </w:r>
            <w:r w:rsidR="003E2E2E">
              <w:rPr>
                <w:noProof/>
                <w:webHidden/>
              </w:rPr>
              <w:instrText xml:space="preserve"> PAGEREF _Toc433612723 \h </w:instrText>
            </w:r>
            <w:r w:rsidR="003E2E2E">
              <w:rPr>
                <w:noProof/>
                <w:webHidden/>
              </w:rPr>
            </w:r>
            <w:r w:rsidR="003E2E2E">
              <w:rPr>
                <w:noProof/>
                <w:webHidden/>
              </w:rPr>
              <w:fldChar w:fldCharType="separate"/>
            </w:r>
            <w:r w:rsidR="0044305D">
              <w:rPr>
                <w:noProof/>
                <w:webHidden/>
              </w:rPr>
              <w:t>14</w:t>
            </w:r>
            <w:r w:rsidR="003E2E2E">
              <w:rPr>
                <w:noProof/>
                <w:webHidden/>
              </w:rPr>
              <w:fldChar w:fldCharType="end"/>
            </w:r>
          </w:hyperlink>
        </w:p>
        <w:p w:rsidR="003E2E2E" w:rsidRPr="005076BB" w:rsidRDefault="003E2E2E" w:rsidP="003E2E2E">
          <w:pPr>
            <w:pStyle w:val="TOC3"/>
            <w:tabs>
              <w:tab w:val="right" w:leader="dot" w:pos="9350"/>
            </w:tabs>
            <w:ind w:left="270"/>
            <w:outlineLvl w:val="2"/>
            <w:rPr>
              <w:rStyle w:val="Hyperlink"/>
              <w:noProof/>
              <w:color w:val="0F243E" w:themeColor="text2" w:themeShade="80"/>
              <w:u w:val="none"/>
            </w:rPr>
          </w:pPr>
          <w:r w:rsidRPr="005076BB">
            <w:rPr>
              <w:rStyle w:val="Hyperlink"/>
              <w:noProof/>
              <w:color w:val="auto"/>
              <w:u w:val="none"/>
            </w:rPr>
            <w:t>Full Board Orientation Conference Call</w:t>
          </w:r>
          <w:r w:rsidRPr="005076BB">
            <w:rPr>
              <w:rStyle w:val="Hyperlink"/>
              <w:noProof/>
              <w:color w:val="0F243E" w:themeColor="text2" w:themeShade="80"/>
              <w:u w:val="none"/>
            </w:rPr>
            <w:tab/>
          </w:r>
          <w:r w:rsidRPr="00534FF8">
            <w:rPr>
              <w:rStyle w:val="Hyperlink"/>
              <w:noProof/>
              <w:color w:val="auto"/>
              <w:u w:val="none"/>
            </w:rPr>
            <w:t>15</w:t>
          </w:r>
        </w:p>
        <w:p w:rsidR="003E2E2E" w:rsidRDefault="00BF7B29" w:rsidP="003E2E2E">
          <w:pPr>
            <w:pStyle w:val="TOC3"/>
            <w:tabs>
              <w:tab w:val="right" w:leader="dot" w:pos="9350"/>
            </w:tabs>
            <w:ind w:left="270"/>
            <w:outlineLvl w:val="1"/>
            <w:rPr>
              <w:noProof/>
            </w:rPr>
          </w:pPr>
          <w:hyperlink w:anchor="_Toc433612724" w:history="1">
            <w:r w:rsidR="003E2E2E" w:rsidRPr="00C60E7F">
              <w:rPr>
                <w:rStyle w:val="Hyperlink"/>
                <w:noProof/>
              </w:rPr>
              <w:t>Application Process Timeline</w:t>
            </w:r>
            <w:r w:rsidR="003E2E2E">
              <w:rPr>
                <w:noProof/>
                <w:webHidden/>
              </w:rPr>
              <w:tab/>
            </w:r>
            <w:r w:rsidR="003E2E2E">
              <w:rPr>
                <w:noProof/>
                <w:webHidden/>
              </w:rPr>
              <w:fldChar w:fldCharType="begin"/>
            </w:r>
            <w:r w:rsidR="003E2E2E">
              <w:rPr>
                <w:noProof/>
                <w:webHidden/>
              </w:rPr>
              <w:instrText xml:space="preserve"> PAGEREF _Toc433612724 \h </w:instrText>
            </w:r>
            <w:r w:rsidR="003E2E2E">
              <w:rPr>
                <w:noProof/>
                <w:webHidden/>
              </w:rPr>
            </w:r>
            <w:r w:rsidR="003E2E2E">
              <w:rPr>
                <w:noProof/>
                <w:webHidden/>
              </w:rPr>
              <w:fldChar w:fldCharType="separate"/>
            </w:r>
            <w:r w:rsidR="0044305D">
              <w:rPr>
                <w:noProof/>
                <w:webHidden/>
              </w:rPr>
              <w:t>15</w:t>
            </w:r>
            <w:r w:rsidR="003E2E2E">
              <w:rPr>
                <w:noProof/>
                <w:webHidden/>
              </w:rPr>
              <w:fldChar w:fldCharType="end"/>
            </w:r>
          </w:hyperlink>
        </w:p>
        <w:p w:rsidR="003E2E2E" w:rsidRDefault="00BF7B29">
          <w:pPr>
            <w:pStyle w:val="TOC1"/>
            <w:tabs>
              <w:tab w:val="right" w:leader="dot" w:pos="9350"/>
            </w:tabs>
            <w:rPr>
              <w:noProof/>
            </w:rPr>
          </w:pPr>
          <w:hyperlink w:anchor="_Toc433612725" w:history="1">
            <w:r w:rsidR="003E2E2E" w:rsidRPr="00C60E7F">
              <w:rPr>
                <w:rStyle w:val="Hyperlink"/>
                <w:noProof/>
                <w:color w:val="000080" w:themeColor="hyperlink" w:themeShade="80"/>
              </w:rPr>
              <w:t>Learn more about the operations of the National Child Passenger Safety Board</w:t>
            </w:r>
            <w:r w:rsidR="003E2E2E">
              <w:rPr>
                <w:noProof/>
                <w:webHidden/>
              </w:rPr>
              <w:tab/>
            </w:r>
            <w:r w:rsidR="003E2E2E">
              <w:rPr>
                <w:noProof/>
                <w:webHidden/>
              </w:rPr>
              <w:fldChar w:fldCharType="begin"/>
            </w:r>
            <w:r w:rsidR="003E2E2E">
              <w:rPr>
                <w:noProof/>
                <w:webHidden/>
              </w:rPr>
              <w:instrText xml:space="preserve"> PAGEREF _Toc433612725 \h </w:instrText>
            </w:r>
            <w:r w:rsidR="003E2E2E">
              <w:rPr>
                <w:noProof/>
                <w:webHidden/>
              </w:rPr>
            </w:r>
            <w:r w:rsidR="003E2E2E">
              <w:rPr>
                <w:noProof/>
                <w:webHidden/>
              </w:rPr>
              <w:fldChar w:fldCharType="separate"/>
            </w:r>
            <w:r w:rsidR="0044305D">
              <w:rPr>
                <w:noProof/>
                <w:webHidden/>
              </w:rPr>
              <w:t>17</w:t>
            </w:r>
            <w:r w:rsidR="003E2E2E">
              <w:rPr>
                <w:noProof/>
                <w:webHidden/>
              </w:rPr>
              <w:fldChar w:fldCharType="end"/>
            </w:r>
          </w:hyperlink>
        </w:p>
        <w:p w:rsidR="003E2E2E" w:rsidRDefault="00BF7B29">
          <w:pPr>
            <w:pStyle w:val="TOC2"/>
            <w:tabs>
              <w:tab w:val="right" w:leader="dot" w:pos="9350"/>
            </w:tabs>
            <w:rPr>
              <w:noProof/>
            </w:rPr>
          </w:pPr>
          <w:hyperlink w:anchor="_Toc433612726" w:history="1">
            <w:r w:rsidR="003E2E2E" w:rsidRPr="00C60E7F">
              <w:rPr>
                <w:rStyle w:val="Hyperlink"/>
                <w:noProof/>
              </w:rPr>
              <w:t>Board Membership and Committee Lists</w:t>
            </w:r>
            <w:r w:rsidR="003E2E2E">
              <w:rPr>
                <w:noProof/>
                <w:webHidden/>
              </w:rPr>
              <w:tab/>
            </w:r>
            <w:r w:rsidR="003E2E2E">
              <w:rPr>
                <w:noProof/>
                <w:webHidden/>
              </w:rPr>
              <w:fldChar w:fldCharType="begin"/>
            </w:r>
            <w:r w:rsidR="003E2E2E">
              <w:rPr>
                <w:noProof/>
                <w:webHidden/>
              </w:rPr>
              <w:instrText xml:space="preserve"> PAGEREF _Toc433612726 \h </w:instrText>
            </w:r>
            <w:r w:rsidR="003E2E2E">
              <w:rPr>
                <w:noProof/>
                <w:webHidden/>
              </w:rPr>
            </w:r>
            <w:r w:rsidR="003E2E2E">
              <w:rPr>
                <w:noProof/>
                <w:webHidden/>
              </w:rPr>
              <w:fldChar w:fldCharType="separate"/>
            </w:r>
            <w:r w:rsidR="0044305D">
              <w:rPr>
                <w:noProof/>
                <w:webHidden/>
              </w:rPr>
              <w:t>17</w:t>
            </w:r>
            <w:r w:rsidR="003E2E2E">
              <w:rPr>
                <w:noProof/>
                <w:webHidden/>
              </w:rPr>
              <w:fldChar w:fldCharType="end"/>
            </w:r>
          </w:hyperlink>
        </w:p>
        <w:p w:rsidR="003E2E2E" w:rsidRDefault="00BF7B29">
          <w:pPr>
            <w:pStyle w:val="TOC2"/>
            <w:tabs>
              <w:tab w:val="right" w:leader="dot" w:pos="9350"/>
            </w:tabs>
            <w:rPr>
              <w:noProof/>
            </w:rPr>
          </w:pPr>
          <w:hyperlink w:anchor="_Toc433612727" w:history="1">
            <w:r w:rsidR="003E2E2E" w:rsidRPr="00C60E7F">
              <w:rPr>
                <w:rStyle w:val="Hyperlink"/>
                <w:noProof/>
              </w:rPr>
              <w:t>Bylaws</w:t>
            </w:r>
            <w:r w:rsidR="003E2E2E">
              <w:rPr>
                <w:noProof/>
                <w:webHidden/>
              </w:rPr>
              <w:tab/>
            </w:r>
            <w:r w:rsidR="003E2E2E">
              <w:rPr>
                <w:noProof/>
                <w:webHidden/>
              </w:rPr>
              <w:fldChar w:fldCharType="begin"/>
            </w:r>
            <w:r w:rsidR="003E2E2E">
              <w:rPr>
                <w:noProof/>
                <w:webHidden/>
              </w:rPr>
              <w:instrText xml:space="preserve"> PAGEREF _Toc433612727 \h </w:instrText>
            </w:r>
            <w:r w:rsidR="003E2E2E">
              <w:rPr>
                <w:noProof/>
                <w:webHidden/>
              </w:rPr>
            </w:r>
            <w:r w:rsidR="003E2E2E">
              <w:rPr>
                <w:noProof/>
                <w:webHidden/>
              </w:rPr>
              <w:fldChar w:fldCharType="separate"/>
            </w:r>
            <w:r w:rsidR="0044305D">
              <w:rPr>
                <w:noProof/>
                <w:webHidden/>
              </w:rPr>
              <w:t>17</w:t>
            </w:r>
            <w:r w:rsidR="003E2E2E">
              <w:rPr>
                <w:noProof/>
                <w:webHidden/>
              </w:rPr>
              <w:fldChar w:fldCharType="end"/>
            </w:r>
          </w:hyperlink>
        </w:p>
        <w:p w:rsidR="003E2E2E" w:rsidRDefault="00BF7B29">
          <w:pPr>
            <w:pStyle w:val="TOC2"/>
            <w:tabs>
              <w:tab w:val="right" w:leader="dot" w:pos="9350"/>
            </w:tabs>
            <w:rPr>
              <w:noProof/>
            </w:rPr>
          </w:pPr>
          <w:hyperlink w:anchor="_Toc433612728" w:history="1">
            <w:r w:rsidR="003E2E2E" w:rsidRPr="00C60E7F">
              <w:rPr>
                <w:rStyle w:val="Hyperlink"/>
                <w:noProof/>
              </w:rPr>
              <w:t>Meeting Minutes</w:t>
            </w:r>
            <w:r w:rsidR="003E2E2E">
              <w:rPr>
                <w:noProof/>
                <w:webHidden/>
              </w:rPr>
              <w:tab/>
            </w:r>
            <w:r w:rsidR="003E2E2E">
              <w:rPr>
                <w:noProof/>
                <w:webHidden/>
              </w:rPr>
              <w:fldChar w:fldCharType="begin"/>
            </w:r>
            <w:r w:rsidR="003E2E2E">
              <w:rPr>
                <w:noProof/>
                <w:webHidden/>
              </w:rPr>
              <w:instrText xml:space="preserve"> PAGEREF _Toc433612728 \h </w:instrText>
            </w:r>
            <w:r w:rsidR="003E2E2E">
              <w:rPr>
                <w:noProof/>
                <w:webHidden/>
              </w:rPr>
            </w:r>
            <w:r w:rsidR="003E2E2E">
              <w:rPr>
                <w:noProof/>
                <w:webHidden/>
              </w:rPr>
              <w:fldChar w:fldCharType="separate"/>
            </w:r>
            <w:r w:rsidR="0044305D">
              <w:rPr>
                <w:noProof/>
                <w:webHidden/>
              </w:rPr>
              <w:t>17</w:t>
            </w:r>
            <w:r w:rsidR="003E2E2E">
              <w:rPr>
                <w:noProof/>
                <w:webHidden/>
              </w:rPr>
              <w:fldChar w:fldCharType="end"/>
            </w:r>
          </w:hyperlink>
        </w:p>
        <w:p w:rsidR="003E2E2E" w:rsidRDefault="00BF7B29">
          <w:pPr>
            <w:pStyle w:val="TOC2"/>
            <w:tabs>
              <w:tab w:val="right" w:leader="dot" w:pos="9350"/>
            </w:tabs>
            <w:rPr>
              <w:noProof/>
            </w:rPr>
          </w:pPr>
          <w:hyperlink w:anchor="_Toc433612729" w:history="1">
            <w:r w:rsidR="003E2E2E" w:rsidRPr="00C60E7F">
              <w:rPr>
                <w:rStyle w:val="Hyperlink"/>
                <w:noProof/>
              </w:rPr>
              <w:t>FTP Site</w:t>
            </w:r>
            <w:r w:rsidR="003E2E2E">
              <w:rPr>
                <w:noProof/>
                <w:webHidden/>
              </w:rPr>
              <w:tab/>
            </w:r>
            <w:r w:rsidR="003E2E2E">
              <w:rPr>
                <w:noProof/>
                <w:webHidden/>
              </w:rPr>
              <w:fldChar w:fldCharType="begin"/>
            </w:r>
            <w:r w:rsidR="003E2E2E">
              <w:rPr>
                <w:noProof/>
                <w:webHidden/>
              </w:rPr>
              <w:instrText xml:space="preserve"> PAGEREF _Toc433612729 \h </w:instrText>
            </w:r>
            <w:r w:rsidR="003E2E2E">
              <w:rPr>
                <w:noProof/>
                <w:webHidden/>
              </w:rPr>
            </w:r>
            <w:r w:rsidR="003E2E2E">
              <w:rPr>
                <w:noProof/>
                <w:webHidden/>
              </w:rPr>
              <w:fldChar w:fldCharType="separate"/>
            </w:r>
            <w:r w:rsidR="0044305D">
              <w:rPr>
                <w:noProof/>
                <w:webHidden/>
              </w:rPr>
              <w:t>17</w:t>
            </w:r>
            <w:r w:rsidR="003E2E2E">
              <w:rPr>
                <w:noProof/>
                <w:webHidden/>
              </w:rPr>
              <w:fldChar w:fldCharType="end"/>
            </w:r>
          </w:hyperlink>
        </w:p>
        <w:p w:rsidR="00D15B79" w:rsidRDefault="00D06ACC">
          <w:r w:rsidRPr="00D45857">
            <w:rPr>
              <w:b/>
              <w:bCs/>
              <w:noProof/>
              <w:sz w:val="20"/>
            </w:rPr>
            <w:fldChar w:fldCharType="end"/>
          </w:r>
        </w:p>
      </w:sdtContent>
    </w:sdt>
    <w:p w:rsidR="00D15B79" w:rsidRDefault="00D15B79">
      <w:pPr>
        <w:rPr>
          <w:rFonts w:asciiTheme="majorHAnsi" w:eastAsiaTheme="majorEastAsia" w:hAnsiTheme="majorHAnsi" w:cstheme="majorBidi"/>
          <w:b/>
          <w:bCs/>
          <w:color w:val="365F91" w:themeColor="accent1" w:themeShade="BF"/>
          <w:sz w:val="28"/>
          <w:szCs w:val="28"/>
        </w:rPr>
      </w:pPr>
      <w:r>
        <w:br w:type="page"/>
      </w:r>
    </w:p>
    <w:p w:rsidR="001D607A" w:rsidRPr="00B10AF2" w:rsidRDefault="001D607A" w:rsidP="00E15A70">
      <w:pPr>
        <w:pStyle w:val="Heading1"/>
        <w:rPr>
          <w:color w:val="244061" w:themeColor="accent1" w:themeShade="80"/>
        </w:rPr>
      </w:pPr>
      <w:bookmarkStart w:id="0" w:name="_Toc433612676"/>
      <w:r w:rsidRPr="00B10AF2">
        <w:rPr>
          <w:color w:val="244061" w:themeColor="accent1" w:themeShade="80"/>
        </w:rPr>
        <w:lastRenderedPageBreak/>
        <w:t>Mission</w:t>
      </w:r>
      <w:r w:rsidR="00BD2AE3" w:rsidRPr="00B10AF2">
        <w:rPr>
          <w:color w:val="244061" w:themeColor="accent1" w:themeShade="80"/>
        </w:rPr>
        <w:t>/Statement of Intent</w:t>
      </w:r>
      <w:bookmarkEnd w:id="0"/>
    </w:p>
    <w:p w:rsidR="00BD2AE3" w:rsidRPr="00BD2AE3" w:rsidRDefault="00BD2AE3" w:rsidP="00E15A70">
      <w:pPr>
        <w:widowControl w:val="0"/>
        <w:autoSpaceDE w:val="0"/>
        <w:autoSpaceDN w:val="0"/>
        <w:adjustRightInd w:val="0"/>
        <w:rPr>
          <w:rFonts w:cstheme="minorHAnsi"/>
          <w:szCs w:val="20"/>
        </w:rPr>
      </w:pPr>
      <w:r w:rsidRPr="00BD2AE3">
        <w:rPr>
          <w:rFonts w:cstheme="minorHAnsi"/>
          <w:szCs w:val="20"/>
        </w:rPr>
        <w:t xml:space="preserve">The National Child Passenger Safety Board </w:t>
      </w:r>
      <w:r>
        <w:rPr>
          <w:rFonts w:cstheme="minorHAnsi"/>
          <w:szCs w:val="20"/>
        </w:rPr>
        <w:t xml:space="preserve">(NCPSB) </w:t>
      </w:r>
      <w:r w:rsidRPr="00BD2AE3">
        <w:rPr>
          <w:rFonts w:cstheme="minorHAnsi"/>
          <w:szCs w:val="20"/>
        </w:rPr>
        <w:t>serves as a collaborative v</w:t>
      </w:r>
      <w:r>
        <w:rPr>
          <w:rFonts w:cstheme="minorHAnsi"/>
          <w:szCs w:val="20"/>
        </w:rPr>
        <w:t xml:space="preserve">oice providing guidance for the </w:t>
      </w:r>
      <w:r w:rsidRPr="00BD2AE3">
        <w:rPr>
          <w:rFonts w:cstheme="minorHAnsi"/>
          <w:szCs w:val="20"/>
        </w:rPr>
        <w:t xml:space="preserve">safe transportation of children and ensuring the integrity of the </w:t>
      </w:r>
      <w:r>
        <w:rPr>
          <w:rFonts w:cstheme="minorHAnsi"/>
          <w:szCs w:val="20"/>
        </w:rPr>
        <w:t xml:space="preserve">National Child Passenger Safety </w:t>
      </w:r>
      <w:r w:rsidRPr="00BD2AE3">
        <w:rPr>
          <w:rFonts w:cstheme="minorHAnsi"/>
          <w:szCs w:val="20"/>
        </w:rPr>
        <w:t xml:space="preserve">Certification Training Program herein after referred to as the </w:t>
      </w:r>
      <w:r w:rsidR="00C8346C">
        <w:rPr>
          <w:rFonts w:cstheme="minorHAnsi"/>
          <w:szCs w:val="20"/>
        </w:rPr>
        <w:t>C</w:t>
      </w:r>
      <w:r w:rsidRPr="00BD2AE3">
        <w:rPr>
          <w:rFonts w:cstheme="minorHAnsi"/>
          <w:szCs w:val="20"/>
        </w:rPr>
        <w:t xml:space="preserve">ertification </w:t>
      </w:r>
      <w:r w:rsidR="00C8346C">
        <w:rPr>
          <w:rFonts w:cstheme="minorHAnsi"/>
          <w:szCs w:val="20"/>
        </w:rPr>
        <w:t>P</w:t>
      </w:r>
      <w:r w:rsidRPr="00BD2AE3">
        <w:rPr>
          <w:rFonts w:cstheme="minorHAnsi"/>
          <w:szCs w:val="20"/>
        </w:rPr>
        <w:t>rogram.</w:t>
      </w:r>
    </w:p>
    <w:p w:rsidR="00BD2AE3" w:rsidRDefault="00BD2AE3" w:rsidP="00E15A70">
      <w:pPr>
        <w:widowControl w:val="0"/>
        <w:autoSpaceDE w:val="0"/>
        <w:autoSpaceDN w:val="0"/>
        <w:adjustRightInd w:val="0"/>
        <w:rPr>
          <w:rFonts w:cstheme="minorHAnsi"/>
          <w:szCs w:val="20"/>
        </w:rPr>
      </w:pPr>
      <w:r w:rsidRPr="00BD2AE3">
        <w:rPr>
          <w:rFonts w:cstheme="minorHAnsi"/>
          <w:szCs w:val="20"/>
        </w:rPr>
        <w:t>The Board works collaboratively with the National Highway Traffic Saf</w:t>
      </w:r>
      <w:r>
        <w:rPr>
          <w:rFonts w:cstheme="minorHAnsi"/>
          <w:szCs w:val="20"/>
        </w:rPr>
        <w:t xml:space="preserve">ety Administration (NHTSA), who </w:t>
      </w:r>
      <w:r w:rsidRPr="00BD2AE3">
        <w:rPr>
          <w:rFonts w:cstheme="minorHAnsi"/>
          <w:szCs w:val="20"/>
        </w:rPr>
        <w:t>has the ultimate authority over the curriculum, and with Safe Kid</w:t>
      </w:r>
      <w:r>
        <w:rPr>
          <w:rFonts w:cstheme="minorHAnsi"/>
          <w:szCs w:val="20"/>
        </w:rPr>
        <w:t xml:space="preserve">s Worldwide (SKW) Certification </w:t>
      </w:r>
      <w:r w:rsidRPr="00BD2AE3">
        <w:rPr>
          <w:rFonts w:cstheme="minorHAnsi"/>
          <w:szCs w:val="20"/>
        </w:rPr>
        <w:t>Program, the Certifying Body, who has ultimate authority over the certification and recertificati</w:t>
      </w:r>
      <w:r>
        <w:rPr>
          <w:rFonts w:cstheme="minorHAnsi"/>
          <w:szCs w:val="20"/>
        </w:rPr>
        <w:t xml:space="preserve">on </w:t>
      </w:r>
      <w:r w:rsidRPr="00BD2AE3">
        <w:rPr>
          <w:rFonts w:cstheme="minorHAnsi"/>
          <w:szCs w:val="20"/>
        </w:rPr>
        <w:t>processes. The Board channels insight from their representative org</w:t>
      </w:r>
      <w:r>
        <w:rPr>
          <w:rFonts w:cstheme="minorHAnsi"/>
          <w:szCs w:val="20"/>
        </w:rPr>
        <w:t xml:space="preserve">anizations to NHTSA and the SKW </w:t>
      </w:r>
      <w:r w:rsidRPr="00BD2AE3">
        <w:rPr>
          <w:rFonts w:cstheme="minorHAnsi"/>
          <w:szCs w:val="20"/>
        </w:rPr>
        <w:t>Certification Program. It is the intent of both NHTSA and the SKW Cert</w:t>
      </w:r>
      <w:r>
        <w:rPr>
          <w:rFonts w:cstheme="minorHAnsi"/>
          <w:szCs w:val="20"/>
        </w:rPr>
        <w:t xml:space="preserve">ification Program to make every </w:t>
      </w:r>
      <w:r w:rsidRPr="00BD2AE3">
        <w:rPr>
          <w:rFonts w:cstheme="minorHAnsi"/>
          <w:szCs w:val="20"/>
        </w:rPr>
        <w:t>effort to solicit the input of the Board and to inform the Board of ch</w:t>
      </w:r>
      <w:r>
        <w:rPr>
          <w:rFonts w:cstheme="minorHAnsi"/>
          <w:szCs w:val="20"/>
        </w:rPr>
        <w:t xml:space="preserve">anges in curriculum, policy and </w:t>
      </w:r>
      <w:r w:rsidRPr="00BD2AE3">
        <w:rPr>
          <w:rFonts w:cstheme="minorHAnsi"/>
          <w:szCs w:val="20"/>
        </w:rPr>
        <w:t>procedure prior to public announcement, however, neither NHTSA nor th</w:t>
      </w:r>
      <w:r>
        <w:rPr>
          <w:rFonts w:cstheme="minorHAnsi"/>
          <w:szCs w:val="20"/>
        </w:rPr>
        <w:t>e SKW Certification Program are obligated to do so.</w:t>
      </w:r>
    </w:p>
    <w:p w:rsidR="001D607A" w:rsidRPr="00B10AF2" w:rsidRDefault="001D607A" w:rsidP="00E15A70">
      <w:pPr>
        <w:pStyle w:val="Heading1"/>
        <w:rPr>
          <w:color w:val="244061" w:themeColor="accent1" w:themeShade="80"/>
        </w:rPr>
      </w:pPr>
      <w:bookmarkStart w:id="1" w:name="_Toc433612677"/>
      <w:r w:rsidRPr="00B10AF2">
        <w:rPr>
          <w:color w:val="244061" w:themeColor="accent1" w:themeShade="80"/>
        </w:rPr>
        <w:t>Strategic Plan</w:t>
      </w:r>
      <w:bookmarkEnd w:id="1"/>
    </w:p>
    <w:p w:rsidR="003D3F63" w:rsidRPr="00B346F0" w:rsidRDefault="00D07E69" w:rsidP="009826A0">
      <w:pPr>
        <w:spacing w:after="120"/>
      </w:pPr>
      <w:r>
        <w:t>The Board utilizes a strategic plan to guide its priorities and activities.  Developed in March 2010</w:t>
      </w:r>
      <w:r w:rsidR="00B91A90">
        <w:t xml:space="preserve"> </w:t>
      </w:r>
      <w:r w:rsidR="00B91A90" w:rsidRPr="00B91A90">
        <w:t>and</w:t>
      </w:r>
      <w:r w:rsidR="00B91A90">
        <w:t xml:space="preserve"> </w:t>
      </w:r>
      <w:r w:rsidR="00B91A90" w:rsidRPr="00B91A90">
        <w:t>reaffirmed in July 2014</w:t>
      </w:r>
      <w:r w:rsidR="00545A8C">
        <w:t>, the</w:t>
      </w:r>
      <w:r w:rsidR="00747BC0" w:rsidRPr="00B91A90">
        <w:t xml:space="preserve"> </w:t>
      </w:r>
      <w:r w:rsidR="00747BC0">
        <w:t>plan</w:t>
      </w:r>
      <w:r w:rsidR="00545A8C">
        <w:t xml:space="preserve"> is reviewed annually. </w:t>
      </w:r>
      <w:r w:rsidR="00686935">
        <w:t>Each strate</w:t>
      </w:r>
      <w:r w:rsidR="00E61299">
        <w:t>gic objective is assigned to a B</w:t>
      </w:r>
      <w:r w:rsidR="00686935">
        <w:t xml:space="preserve">oard committee.  </w:t>
      </w:r>
      <w:r>
        <w:t xml:space="preserve">Committee leaders review objectives and update timelines as needed at committee </w:t>
      </w:r>
      <w:r w:rsidRPr="00B346F0">
        <w:t xml:space="preserve">meetings.  </w:t>
      </w:r>
    </w:p>
    <w:p w:rsidR="00D07E69" w:rsidRPr="00B346F0" w:rsidRDefault="00D07E69" w:rsidP="009826A0">
      <w:pPr>
        <w:pStyle w:val="ListParagraph"/>
        <w:numPr>
          <w:ilvl w:val="0"/>
          <w:numId w:val="4"/>
        </w:numPr>
        <w:tabs>
          <w:tab w:val="clear" w:pos="360"/>
          <w:tab w:val="num" w:pos="720"/>
        </w:tabs>
        <w:spacing w:after="120"/>
        <w:ind w:left="720"/>
      </w:pPr>
      <w:r w:rsidRPr="00B346F0">
        <w:t>Position NCPS Board as a leader in child passenger safety</w:t>
      </w:r>
    </w:p>
    <w:p w:rsidR="00686935" w:rsidRPr="00B346F0" w:rsidRDefault="00686935" w:rsidP="00E15A70">
      <w:pPr>
        <w:pStyle w:val="ListParagraph"/>
        <w:numPr>
          <w:ilvl w:val="0"/>
          <w:numId w:val="5"/>
        </w:numPr>
        <w:tabs>
          <w:tab w:val="num" w:pos="720"/>
        </w:tabs>
        <w:ind w:hanging="90"/>
      </w:pPr>
      <w:r w:rsidRPr="00B346F0">
        <w:t>Increase national recognition of board through marketing plan (Communications)</w:t>
      </w:r>
    </w:p>
    <w:p w:rsidR="00686935" w:rsidRPr="00B346F0" w:rsidRDefault="00686935" w:rsidP="00E15A70">
      <w:pPr>
        <w:pStyle w:val="ListParagraph"/>
        <w:numPr>
          <w:ilvl w:val="0"/>
          <w:numId w:val="5"/>
        </w:numPr>
        <w:tabs>
          <w:tab w:val="num" w:pos="720"/>
        </w:tabs>
        <w:ind w:hanging="90"/>
      </w:pPr>
      <w:r w:rsidRPr="00B346F0">
        <w:t>Expand and strengthen national partnerships (Membership)</w:t>
      </w:r>
    </w:p>
    <w:p w:rsidR="00D07E69" w:rsidRPr="00B346F0" w:rsidRDefault="00D07E69" w:rsidP="00E15A70">
      <w:pPr>
        <w:pStyle w:val="ListParagraph"/>
        <w:numPr>
          <w:ilvl w:val="0"/>
          <w:numId w:val="4"/>
        </w:numPr>
        <w:tabs>
          <w:tab w:val="clear" w:pos="360"/>
          <w:tab w:val="num" w:pos="720"/>
        </w:tabs>
        <w:ind w:left="720"/>
      </w:pPr>
      <w:r w:rsidRPr="00B346F0">
        <w:t>Support Child Passenger Safety Network and National CPS Certification Program</w:t>
      </w:r>
    </w:p>
    <w:p w:rsidR="00686935" w:rsidRPr="00B346F0" w:rsidRDefault="00686935" w:rsidP="00E15A70">
      <w:pPr>
        <w:pStyle w:val="ListParagraph"/>
        <w:numPr>
          <w:ilvl w:val="0"/>
          <w:numId w:val="6"/>
        </w:numPr>
        <w:tabs>
          <w:tab w:val="num" w:pos="720"/>
        </w:tabs>
        <w:ind w:hanging="90"/>
      </w:pPr>
      <w:r w:rsidRPr="00B346F0">
        <w:t>Update technician and instructor skills (Cert</w:t>
      </w:r>
      <w:r w:rsidR="00EB1559">
        <w:t>ification</w:t>
      </w:r>
      <w:r w:rsidRPr="00B346F0">
        <w:t>/Recert</w:t>
      </w:r>
      <w:r w:rsidR="00EB1559">
        <w:t>ification</w:t>
      </w:r>
      <w:r w:rsidRPr="00B346F0">
        <w:t>)</w:t>
      </w:r>
    </w:p>
    <w:p w:rsidR="00686935" w:rsidRPr="00B346F0" w:rsidRDefault="00686935" w:rsidP="00E15A70">
      <w:pPr>
        <w:pStyle w:val="ListParagraph"/>
        <w:numPr>
          <w:ilvl w:val="0"/>
          <w:numId w:val="6"/>
        </w:numPr>
        <w:tabs>
          <w:tab w:val="num" w:pos="720"/>
        </w:tabs>
        <w:ind w:hanging="90"/>
      </w:pPr>
      <w:r w:rsidRPr="00B346F0">
        <w:t>Increase retention of CPS technicians (Cert</w:t>
      </w:r>
      <w:r w:rsidR="00EB1559">
        <w:t>ification</w:t>
      </w:r>
      <w:r w:rsidRPr="00B346F0">
        <w:t>/Recert</w:t>
      </w:r>
      <w:r w:rsidR="00EB1559">
        <w:t>ification</w:t>
      </w:r>
      <w:r w:rsidRPr="00B346F0">
        <w:t>)</w:t>
      </w:r>
    </w:p>
    <w:p w:rsidR="00686935" w:rsidRPr="00686935" w:rsidRDefault="00686935" w:rsidP="00E15A70">
      <w:pPr>
        <w:pStyle w:val="ListParagraph"/>
        <w:numPr>
          <w:ilvl w:val="0"/>
          <w:numId w:val="6"/>
        </w:numPr>
        <w:tabs>
          <w:tab w:val="num" w:pos="720"/>
        </w:tabs>
        <w:ind w:hanging="90"/>
      </w:pPr>
      <w:r w:rsidRPr="00B346F0">
        <w:t>Maintain high-quality, up-to</w:t>
      </w:r>
      <w:r w:rsidRPr="00686935">
        <w:t>-date CPS certification curricula (Curriculum)</w:t>
      </w:r>
    </w:p>
    <w:p w:rsidR="00686935" w:rsidRPr="00686935" w:rsidRDefault="00686935" w:rsidP="00E15A70">
      <w:pPr>
        <w:pStyle w:val="ListParagraph"/>
        <w:numPr>
          <w:ilvl w:val="0"/>
          <w:numId w:val="6"/>
        </w:numPr>
        <w:tabs>
          <w:tab w:val="num" w:pos="1440"/>
        </w:tabs>
        <w:ind w:left="1440" w:hanging="450"/>
      </w:pPr>
      <w:r w:rsidRPr="00686935">
        <w:t>Develop better resources for CPS network of technicians, instructors and CPS coordinators (Quality Assurance)</w:t>
      </w:r>
    </w:p>
    <w:p w:rsidR="00686935" w:rsidRDefault="00686935" w:rsidP="00E15A70">
      <w:pPr>
        <w:pStyle w:val="ListParagraph"/>
        <w:numPr>
          <w:ilvl w:val="0"/>
          <w:numId w:val="6"/>
        </w:numPr>
        <w:tabs>
          <w:tab w:val="num" w:pos="720"/>
        </w:tabs>
        <w:ind w:hanging="90"/>
      </w:pPr>
      <w:r w:rsidRPr="00686935">
        <w:t>Keep technicians and instructors motivated and engaged (Cert</w:t>
      </w:r>
      <w:r w:rsidR="00EB1559">
        <w:t>ification</w:t>
      </w:r>
      <w:r w:rsidRPr="00686935">
        <w:t>/Recert</w:t>
      </w:r>
      <w:r w:rsidR="00EB1559">
        <w:t>ification</w:t>
      </w:r>
      <w:r w:rsidRPr="00686935">
        <w:t>)</w:t>
      </w:r>
    </w:p>
    <w:p w:rsidR="00D07E69" w:rsidRDefault="00D07E69" w:rsidP="00E15A70">
      <w:pPr>
        <w:pStyle w:val="ListParagraph"/>
        <w:numPr>
          <w:ilvl w:val="0"/>
          <w:numId w:val="4"/>
        </w:numPr>
        <w:tabs>
          <w:tab w:val="clear" w:pos="360"/>
          <w:tab w:val="num" w:pos="720"/>
        </w:tabs>
        <w:ind w:left="720"/>
      </w:pPr>
      <w:r w:rsidRPr="00D07E69">
        <w:t>Reach At Risk Communities Better</w:t>
      </w:r>
    </w:p>
    <w:p w:rsidR="00686935" w:rsidRPr="00686935" w:rsidRDefault="00686935" w:rsidP="00E15A70">
      <w:pPr>
        <w:pStyle w:val="ListParagraph"/>
        <w:numPr>
          <w:ilvl w:val="0"/>
          <w:numId w:val="7"/>
        </w:numPr>
        <w:tabs>
          <w:tab w:val="num" w:pos="720"/>
        </w:tabs>
        <w:ind w:hanging="90"/>
      </w:pPr>
      <w:r w:rsidRPr="00686935">
        <w:t>Identify area where technicians are needed (</w:t>
      </w:r>
      <w:r w:rsidR="007052A1">
        <w:t>Diversity</w:t>
      </w:r>
      <w:r w:rsidRPr="007052A1">
        <w:t>)</w:t>
      </w:r>
    </w:p>
    <w:p w:rsidR="00686935" w:rsidRDefault="00686935" w:rsidP="00E15A70">
      <w:pPr>
        <w:pStyle w:val="ListParagraph"/>
        <w:numPr>
          <w:ilvl w:val="0"/>
          <w:numId w:val="7"/>
        </w:numPr>
        <w:tabs>
          <w:tab w:val="num" w:pos="720"/>
        </w:tabs>
        <w:ind w:hanging="90"/>
      </w:pPr>
      <w:r w:rsidRPr="00686935">
        <w:t xml:space="preserve">Promote safe transportation of children with special </w:t>
      </w:r>
      <w:r w:rsidR="00EB1559">
        <w:t>healthcare</w:t>
      </w:r>
      <w:r w:rsidRPr="00686935">
        <w:t xml:space="preserve"> needs (</w:t>
      </w:r>
      <w:r w:rsidR="007052A1">
        <w:t>Diversity</w:t>
      </w:r>
      <w:r w:rsidRPr="007052A1">
        <w:t>)</w:t>
      </w:r>
    </w:p>
    <w:p w:rsidR="006E5738" w:rsidRDefault="006E5738" w:rsidP="00E15A70">
      <w:pPr>
        <w:pStyle w:val="ListParagraph"/>
        <w:numPr>
          <w:ilvl w:val="0"/>
          <w:numId w:val="7"/>
        </w:numPr>
        <w:tabs>
          <w:tab w:val="num" w:pos="720"/>
        </w:tabs>
        <w:ind w:hanging="90"/>
      </w:pPr>
      <w:r>
        <w:t>Assist in providing resources that can be used with diverse populations (Diversity)</w:t>
      </w:r>
    </w:p>
    <w:p w:rsidR="002827F2" w:rsidRPr="00B10AF2" w:rsidRDefault="00837A5B" w:rsidP="00E15A70">
      <w:pPr>
        <w:pStyle w:val="Heading1"/>
        <w:rPr>
          <w:color w:val="244061" w:themeColor="accent1" w:themeShade="80"/>
        </w:rPr>
      </w:pPr>
      <w:bookmarkStart w:id="2" w:name="_Toc433612678"/>
      <w:r w:rsidRPr="00B10AF2">
        <w:rPr>
          <w:color w:val="244061" w:themeColor="accent1" w:themeShade="80"/>
        </w:rPr>
        <w:t>Position Statements</w:t>
      </w:r>
      <w:bookmarkEnd w:id="2"/>
    </w:p>
    <w:p w:rsidR="00837A5B" w:rsidRPr="00B346F0" w:rsidRDefault="00837A5B" w:rsidP="009826A0">
      <w:pPr>
        <w:spacing w:after="120"/>
      </w:pPr>
      <w:r w:rsidRPr="00B346F0">
        <w:t xml:space="preserve">The Board advocates for policies to improve child passenger safety through </w:t>
      </w:r>
      <w:r w:rsidR="00730903">
        <w:t xml:space="preserve">sharing </w:t>
      </w:r>
      <w:r w:rsidRPr="00B346F0">
        <w:t xml:space="preserve">public position statements.  </w:t>
      </w:r>
      <w:r w:rsidR="00B346F0" w:rsidRPr="00B346F0">
        <w:t>T</w:t>
      </w:r>
      <w:r w:rsidR="00AE28BC" w:rsidRPr="00B346F0">
        <w:t xml:space="preserve">hese position statements </w:t>
      </w:r>
      <w:r w:rsidR="00730903">
        <w:t xml:space="preserve">from </w:t>
      </w:r>
      <w:r w:rsidR="00730903" w:rsidRPr="00481176">
        <w:t>stakeholder organizations</w:t>
      </w:r>
      <w:r w:rsidR="00730903">
        <w:t xml:space="preserve"> </w:t>
      </w:r>
      <w:r w:rsidR="007F3E5A">
        <w:t>serve the following purposes.</w:t>
      </w:r>
    </w:p>
    <w:p w:rsidR="00AE28BC" w:rsidRPr="00B346F0" w:rsidRDefault="00AE28BC" w:rsidP="009826A0">
      <w:pPr>
        <w:pStyle w:val="ListParagraph"/>
        <w:numPr>
          <w:ilvl w:val="0"/>
          <w:numId w:val="19"/>
        </w:numPr>
        <w:spacing w:after="120"/>
        <w:contextualSpacing w:val="0"/>
      </w:pPr>
      <w:r w:rsidRPr="00B346F0">
        <w:t>Support the National Child Passenger Safety Certification training curriculum</w:t>
      </w:r>
      <w:r w:rsidR="001B2FEC" w:rsidRPr="00B346F0">
        <w:t>.</w:t>
      </w:r>
      <w:r w:rsidRPr="00B346F0">
        <w:t xml:space="preserve"> </w:t>
      </w:r>
    </w:p>
    <w:p w:rsidR="00AE28BC" w:rsidRPr="00B346F0" w:rsidRDefault="00AE28BC" w:rsidP="00E15A70">
      <w:pPr>
        <w:pStyle w:val="ListParagraph"/>
        <w:numPr>
          <w:ilvl w:val="0"/>
          <w:numId w:val="19"/>
        </w:numPr>
      </w:pPr>
      <w:r w:rsidRPr="00B346F0">
        <w:lastRenderedPageBreak/>
        <w:t>Encourage and support best practices for the safe transportation of</w:t>
      </w:r>
      <w:r w:rsidR="008E0BDD" w:rsidRPr="00B346F0">
        <w:t xml:space="preserve"> all</w:t>
      </w:r>
      <w:r w:rsidRPr="00B346F0">
        <w:t xml:space="preserve"> children</w:t>
      </w:r>
      <w:r w:rsidR="001B2FEC" w:rsidRPr="00B346F0">
        <w:t>.</w:t>
      </w:r>
    </w:p>
    <w:p w:rsidR="00AE28BC" w:rsidRPr="00B346F0" w:rsidRDefault="00AE28BC" w:rsidP="00E15A70">
      <w:pPr>
        <w:pStyle w:val="ListParagraph"/>
        <w:numPr>
          <w:ilvl w:val="0"/>
          <w:numId w:val="19"/>
        </w:numPr>
      </w:pPr>
      <w:r w:rsidRPr="00B346F0">
        <w:t>Support and champion the importance of certified child passenger safety technicians in assisting parents and caregivers to safely transport children</w:t>
      </w:r>
      <w:r w:rsidR="001B2FEC" w:rsidRPr="00B346F0">
        <w:t>.</w:t>
      </w:r>
    </w:p>
    <w:p w:rsidR="001D607A" w:rsidRPr="00B10AF2" w:rsidRDefault="001D607A" w:rsidP="00E15A70">
      <w:pPr>
        <w:pStyle w:val="Heading1"/>
        <w:rPr>
          <w:color w:val="244061" w:themeColor="accent1" w:themeShade="80"/>
        </w:rPr>
      </w:pPr>
      <w:bookmarkStart w:id="3" w:name="_Toc433612679"/>
      <w:r w:rsidRPr="00B10AF2">
        <w:rPr>
          <w:color w:val="244061" w:themeColor="accent1" w:themeShade="80"/>
        </w:rPr>
        <w:t>Expectations of Board Members</w:t>
      </w:r>
      <w:bookmarkEnd w:id="3"/>
    </w:p>
    <w:p w:rsidR="00FE781A" w:rsidRPr="00B10AF2" w:rsidRDefault="00FE781A" w:rsidP="00E15A70">
      <w:pPr>
        <w:pStyle w:val="Heading2"/>
        <w:ind w:left="360"/>
        <w:rPr>
          <w:sz w:val="24"/>
          <w:szCs w:val="24"/>
        </w:rPr>
      </w:pPr>
      <w:bookmarkStart w:id="4" w:name="_Toc433612680"/>
      <w:r w:rsidRPr="00B10AF2">
        <w:rPr>
          <w:sz w:val="24"/>
          <w:szCs w:val="24"/>
        </w:rPr>
        <w:t>Meeting Participation</w:t>
      </w:r>
      <w:bookmarkEnd w:id="4"/>
    </w:p>
    <w:p w:rsidR="00076CED" w:rsidRPr="00D66C4A" w:rsidRDefault="00FE781A" w:rsidP="00E15A70">
      <w:pPr>
        <w:widowControl w:val="0"/>
        <w:autoSpaceDE w:val="0"/>
        <w:autoSpaceDN w:val="0"/>
        <w:adjustRightInd w:val="0"/>
        <w:ind w:left="360"/>
        <w:rPr>
          <w:rFonts w:cstheme="minorHAnsi"/>
          <w:szCs w:val="20"/>
        </w:rPr>
      </w:pPr>
      <w:r w:rsidRPr="00D66C4A">
        <w:rPr>
          <w:rFonts w:cstheme="minorHAnsi"/>
          <w:szCs w:val="20"/>
        </w:rPr>
        <w:t>Board members are ex</w:t>
      </w:r>
      <w:r w:rsidR="004D3D7E">
        <w:rPr>
          <w:rFonts w:cstheme="minorHAnsi"/>
          <w:szCs w:val="20"/>
        </w:rPr>
        <w:t xml:space="preserve">pected to attend </w:t>
      </w:r>
      <w:r w:rsidR="00481176">
        <w:rPr>
          <w:rFonts w:cstheme="minorHAnsi"/>
          <w:szCs w:val="20"/>
        </w:rPr>
        <w:t xml:space="preserve">in-person meetings and to make every effort to participate in conference calls. </w:t>
      </w:r>
      <w:r w:rsidR="004D3D7E">
        <w:rPr>
          <w:rFonts w:cstheme="minorHAnsi"/>
          <w:szCs w:val="20"/>
        </w:rPr>
        <w:t xml:space="preserve"> </w:t>
      </w:r>
      <w:r w:rsidR="00481176">
        <w:rPr>
          <w:rFonts w:cstheme="minorHAnsi"/>
          <w:szCs w:val="20"/>
        </w:rPr>
        <w:t>Members should</w:t>
      </w:r>
      <w:r w:rsidR="00076CED" w:rsidRPr="00076CED">
        <w:rPr>
          <w:rFonts w:cstheme="minorHAnsi"/>
          <w:szCs w:val="20"/>
        </w:rPr>
        <w:t xml:space="preserve"> respect each </w:t>
      </w:r>
      <w:r w:rsidR="00481176">
        <w:rPr>
          <w:rFonts w:cstheme="minorHAnsi"/>
          <w:szCs w:val="20"/>
        </w:rPr>
        <w:t xml:space="preserve">other’s </w:t>
      </w:r>
      <w:r w:rsidR="00076CED" w:rsidRPr="00076CED">
        <w:rPr>
          <w:rFonts w:cstheme="minorHAnsi"/>
          <w:szCs w:val="20"/>
        </w:rPr>
        <w:t xml:space="preserve">diverse opinions and experiences. Each member should be given every opportunity to be heard and should allow others to speak opposing opinions or alternative viewpoints. In turn, each </w:t>
      </w:r>
      <w:r w:rsidR="001B2FEC">
        <w:rPr>
          <w:rFonts w:cstheme="minorHAnsi"/>
          <w:szCs w:val="20"/>
        </w:rPr>
        <w:t>B</w:t>
      </w:r>
      <w:r w:rsidR="001B2FEC" w:rsidRPr="00076CED">
        <w:rPr>
          <w:rFonts w:cstheme="minorHAnsi"/>
          <w:szCs w:val="20"/>
        </w:rPr>
        <w:t xml:space="preserve">oard </w:t>
      </w:r>
      <w:r w:rsidR="00076CED" w:rsidRPr="00076CED">
        <w:rPr>
          <w:rFonts w:cstheme="minorHAnsi"/>
          <w:szCs w:val="20"/>
        </w:rPr>
        <w:t xml:space="preserve">member should feel free to express these opinions. </w:t>
      </w:r>
      <w:r w:rsidR="004D3D7E">
        <w:rPr>
          <w:rFonts w:cstheme="minorHAnsi"/>
          <w:szCs w:val="20"/>
        </w:rPr>
        <w:t xml:space="preserve"> Should absence become an issue, refer to By-laws Section 4.04.</w:t>
      </w:r>
    </w:p>
    <w:p w:rsidR="00FE781A" w:rsidRPr="00B10AF2" w:rsidRDefault="00FE781A" w:rsidP="00E15A70">
      <w:pPr>
        <w:pStyle w:val="Heading2"/>
        <w:ind w:left="360"/>
        <w:rPr>
          <w:sz w:val="24"/>
          <w:szCs w:val="24"/>
        </w:rPr>
      </w:pPr>
      <w:bookmarkStart w:id="5" w:name="_Toc433612681"/>
      <w:r w:rsidRPr="00B10AF2">
        <w:rPr>
          <w:sz w:val="24"/>
          <w:szCs w:val="24"/>
        </w:rPr>
        <w:t>Confidentiality</w:t>
      </w:r>
      <w:bookmarkEnd w:id="5"/>
      <w:r w:rsidRPr="00B10AF2">
        <w:rPr>
          <w:sz w:val="24"/>
          <w:szCs w:val="24"/>
        </w:rPr>
        <w:t xml:space="preserve"> </w:t>
      </w:r>
    </w:p>
    <w:p w:rsidR="00B73909" w:rsidRDefault="00F12CD0" w:rsidP="00E15A70">
      <w:pPr>
        <w:ind w:left="360"/>
      </w:pPr>
      <w:r>
        <w:t>The Board meets in</w:t>
      </w:r>
      <w:r w:rsidR="00FE781A">
        <w:t xml:space="preserve"> Executive Session</w:t>
      </w:r>
      <w:r>
        <w:t xml:space="preserve"> which means discussions at meetings are confidential and cannot be disclosed to others until such information has been deemed public record. </w:t>
      </w:r>
      <w:r w:rsidR="00FE781A">
        <w:t xml:space="preserve"> </w:t>
      </w:r>
      <w:r w:rsidR="00393061">
        <w:t>All Board members will sign a confidentiality statement on an annual basis.</w:t>
      </w:r>
    </w:p>
    <w:p w:rsidR="00FE781A" w:rsidRPr="00B10AF2" w:rsidRDefault="00FE781A" w:rsidP="00E15A70">
      <w:pPr>
        <w:pStyle w:val="Heading2"/>
        <w:ind w:left="360"/>
        <w:rPr>
          <w:sz w:val="24"/>
          <w:szCs w:val="24"/>
        </w:rPr>
      </w:pPr>
      <w:bookmarkStart w:id="6" w:name="_Toc433612682"/>
      <w:r w:rsidRPr="00B10AF2">
        <w:rPr>
          <w:sz w:val="24"/>
          <w:szCs w:val="24"/>
        </w:rPr>
        <w:t xml:space="preserve">Official </w:t>
      </w:r>
      <w:r w:rsidR="00B73909" w:rsidRPr="00B10AF2">
        <w:rPr>
          <w:sz w:val="24"/>
          <w:szCs w:val="24"/>
        </w:rPr>
        <w:t xml:space="preserve">Public </w:t>
      </w:r>
      <w:r w:rsidRPr="00B10AF2">
        <w:rPr>
          <w:sz w:val="24"/>
          <w:szCs w:val="24"/>
        </w:rPr>
        <w:t>Board Communications</w:t>
      </w:r>
      <w:bookmarkEnd w:id="6"/>
    </w:p>
    <w:p w:rsidR="006155D7" w:rsidRDefault="00686935" w:rsidP="00E15A70">
      <w:pPr>
        <w:ind w:left="360"/>
      </w:pPr>
      <w:r>
        <w:t xml:space="preserve">The Board Secretariat </w:t>
      </w:r>
      <w:r w:rsidR="00B73909">
        <w:t>facilitates</w:t>
      </w:r>
      <w:r>
        <w:t xml:space="preserve"> all official</w:t>
      </w:r>
      <w:r w:rsidR="006155D7">
        <w:t xml:space="preserve"> </w:t>
      </w:r>
      <w:r w:rsidR="00B73909">
        <w:t xml:space="preserve">public </w:t>
      </w:r>
      <w:r w:rsidR="006155D7">
        <w:t>Board</w:t>
      </w:r>
      <w:r>
        <w:t xml:space="preserve"> communications. </w:t>
      </w:r>
      <w:r w:rsidR="006155D7">
        <w:t xml:space="preserve">Communication includes news releases, general </w:t>
      </w:r>
      <w:r w:rsidR="00B73909">
        <w:t>correspondence</w:t>
      </w:r>
      <w:r w:rsidR="006155D7">
        <w:t xml:space="preserve">, as well as responses to questions generated through Social Media and the Board website.  </w:t>
      </w:r>
      <w:r>
        <w:t xml:space="preserve"> </w:t>
      </w:r>
    </w:p>
    <w:p w:rsidR="00FE781A" w:rsidRDefault="00FE781A" w:rsidP="00E15A70">
      <w:pPr>
        <w:ind w:left="360"/>
      </w:pPr>
      <w:r>
        <w:t xml:space="preserve">Individual Board members cannot speak for the entire Board without prior consent from the Executive </w:t>
      </w:r>
      <w:r w:rsidR="001B2FEC">
        <w:t>Committee</w:t>
      </w:r>
      <w:r>
        <w:t>. Failure to comply with the above will result in immediate Board action.</w:t>
      </w:r>
    </w:p>
    <w:p w:rsidR="00D45857" w:rsidRDefault="00686935" w:rsidP="00E15A70">
      <w:pPr>
        <w:ind w:left="360"/>
      </w:pPr>
      <w:r>
        <w:t xml:space="preserve">Requests for presentations by </w:t>
      </w:r>
      <w:r w:rsidR="001B2FEC">
        <w:t>B</w:t>
      </w:r>
      <w:r>
        <w:t>oard members should be submitted to</w:t>
      </w:r>
      <w:r w:rsidR="008E0BDD">
        <w:t xml:space="preserve"> the</w:t>
      </w:r>
      <w:r>
        <w:t xml:space="preserve"> Board Secretariat.  The Secretariat will </w:t>
      </w:r>
      <w:r w:rsidR="00D45857">
        <w:t xml:space="preserve">email </w:t>
      </w:r>
      <w:r>
        <w:t xml:space="preserve">this request to </w:t>
      </w:r>
      <w:r w:rsidR="001B2FEC">
        <w:t>E</w:t>
      </w:r>
      <w:r>
        <w:t xml:space="preserve">xecutive </w:t>
      </w:r>
      <w:r w:rsidR="001B2FEC">
        <w:t>C</w:t>
      </w:r>
      <w:r>
        <w:t xml:space="preserve">ommittee members for </w:t>
      </w:r>
      <w:r w:rsidR="00D45857">
        <w:t>approval</w:t>
      </w:r>
      <w:r>
        <w:t xml:space="preserve">.  </w:t>
      </w:r>
      <w:r w:rsidR="000009A3">
        <w:t xml:space="preserve">However, presentations that have been previously approved by the Executive Committee and made available to Board members to help promote the Board may be given without advance notice.  Following the presentation, the member should provide details of the presentation and audience to the Secretariat.  </w:t>
      </w:r>
    </w:p>
    <w:p w:rsidR="00FE781A" w:rsidRPr="00B10AF2" w:rsidRDefault="00FE781A" w:rsidP="00E15A70">
      <w:pPr>
        <w:pStyle w:val="Heading2"/>
        <w:ind w:left="360"/>
        <w:rPr>
          <w:sz w:val="24"/>
          <w:szCs w:val="24"/>
        </w:rPr>
      </w:pPr>
      <w:bookmarkStart w:id="7" w:name="_Toc433612683"/>
      <w:r w:rsidRPr="00B10AF2">
        <w:rPr>
          <w:sz w:val="24"/>
          <w:szCs w:val="24"/>
        </w:rPr>
        <w:t>Conflict of Interest Policy</w:t>
      </w:r>
      <w:bookmarkEnd w:id="7"/>
    </w:p>
    <w:p w:rsidR="00FE781A" w:rsidRDefault="00FE781A" w:rsidP="00E15A70">
      <w:pPr>
        <w:autoSpaceDE w:val="0"/>
        <w:autoSpaceDN w:val="0"/>
        <w:adjustRightInd w:val="0"/>
        <w:spacing w:after="120"/>
        <w:ind w:left="360"/>
        <w:rPr>
          <w:rFonts w:cs="Arial"/>
        </w:rPr>
      </w:pPr>
      <w:r>
        <w:rPr>
          <w:rFonts w:cs="Arial"/>
        </w:rPr>
        <w:t>The conflict of interest p</w:t>
      </w:r>
      <w:r w:rsidRPr="0006342F">
        <w:rPr>
          <w:rFonts w:cs="Arial"/>
        </w:rPr>
        <w:t xml:space="preserve">olicy </w:t>
      </w:r>
      <w:r>
        <w:rPr>
          <w:rFonts w:cs="Arial"/>
        </w:rPr>
        <w:t xml:space="preserve">was </w:t>
      </w:r>
      <w:r w:rsidRPr="0006342F">
        <w:rPr>
          <w:rFonts w:cs="Arial"/>
        </w:rPr>
        <w:t xml:space="preserve">adopted by </w:t>
      </w:r>
      <w:r>
        <w:rPr>
          <w:rFonts w:cs="Arial"/>
        </w:rPr>
        <w:t xml:space="preserve">the </w:t>
      </w:r>
      <w:r w:rsidRPr="0006342F">
        <w:rPr>
          <w:rFonts w:cs="Arial"/>
        </w:rPr>
        <w:t>Board effective March 9, 2010.</w:t>
      </w:r>
      <w:r>
        <w:rPr>
          <w:rFonts w:cs="Arial"/>
        </w:rPr>
        <w:t xml:space="preserve">  Each </w:t>
      </w:r>
      <w:r w:rsidR="001B2FEC">
        <w:rPr>
          <w:rFonts w:cs="Arial"/>
        </w:rPr>
        <w:t>B</w:t>
      </w:r>
      <w:r>
        <w:rPr>
          <w:rFonts w:cs="Arial"/>
        </w:rPr>
        <w:t>oard member</w:t>
      </w:r>
      <w:r w:rsidR="00C82A9D">
        <w:rPr>
          <w:rFonts w:cs="Arial"/>
        </w:rPr>
        <w:t>,</w:t>
      </w:r>
      <w:r>
        <w:rPr>
          <w:rFonts w:cs="Arial"/>
        </w:rPr>
        <w:t xml:space="preserve"> upon joining the </w:t>
      </w:r>
      <w:r w:rsidR="001B2FEC">
        <w:rPr>
          <w:rFonts w:cs="Arial"/>
        </w:rPr>
        <w:t>B</w:t>
      </w:r>
      <w:r>
        <w:rPr>
          <w:rFonts w:cs="Arial"/>
        </w:rPr>
        <w:t>oard</w:t>
      </w:r>
      <w:r w:rsidR="00C82A9D">
        <w:rPr>
          <w:rFonts w:cs="Arial"/>
        </w:rPr>
        <w:t>,</w:t>
      </w:r>
      <w:r>
        <w:rPr>
          <w:rFonts w:cs="Arial"/>
        </w:rPr>
        <w:t xml:space="preserve"> completes the Conflict of Interest form.  </w:t>
      </w:r>
    </w:p>
    <w:p w:rsidR="00FE781A" w:rsidRPr="0006342F" w:rsidRDefault="00FE781A" w:rsidP="00E15A70">
      <w:pPr>
        <w:autoSpaceDE w:val="0"/>
        <w:autoSpaceDN w:val="0"/>
        <w:adjustRightInd w:val="0"/>
        <w:spacing w:after="120"/>
        <w:ind w:left="360"/>
        <w:rPr>
          <w:rFonts w:cs="Arial"/>
        </w:rPr>
      </w:pPr>
      <w:r w:rsidRPr="0006342F">
        <w:rPr>
          <w:rFonts w:cs="Arial"/>
        </w:rPr>
        <w:t>A conflict of interest is defined as an actual or perceived interest by staff or NCPSB member in an action that results in, or has the appearance of resulting in, personal, organizational or professional gain.</w:t>
      </w:r>
    </w:p>
    <w:p w:rsidR="00FE781A" w:rsidRPr="0006342F" w:rsidRDefault="00FE781A" w:rsidP="009826A0">
      <w:pPr>
        <w:autoSpaceDE w:val="0"/>
        <w:autoSpaceDN w:val="0"/>
        <w:adjustRightInd w:val="0"/>
        <w:spacing w:after="120"/>
        <w:ind w:left="360"/>
        <w:rPr>
          <w:rFonts w:cs="Arial"/>
        </w:rPr>
      </w:pPr>
      <w:r w:rsidRPr="0006342F">
        <w:rPr>
          <w:rFonts w:cs="Arial"/>
        </w:rPr>
        <w:t xml:space="preserve">Board officers and members are obligated to always act in the best interest of the organization. This obligation requires that any officer or member, in the performance of organization duties, seek only </w:t>
      </w:r>
      <w:r w:rsidRPr="0006342F">
        <w:rPr>
          <w:rFonts w:cs="Arial"/>
        </w:rPr>
        <w:lastRenderedPageBreak/>
        <w:t xml:space="preserve">the furtherance of the NCPSB mission. At all times, officers and </w:t>
      </w:r>
      <w:r w:rsidR="001B2FEC">
        <w:rPr>
          <w:rFonts w:cs="Arial"/>
        </w:rPr>
        <w:t>B</w:t>
      </w:r>
      <w:r w:rsidRPr="0006342F">
        <w:rPr>
          <w:rFonts w:cs="Arial"/>
        </w:rPr>
        <w:t>oard members are prohibited from using their NCPSB title or the organization's name or property, for private profit or benefit.</w:t>
      </w:r>
    </w:p>
    <w:p w:rsidR="00FE781A" w:rsidRPr="0006342F" w:rsidRDefault="00FE781A" w:rsidP="009826A0">
      <w:pPr>
        <w:numPr>
          <w:ilvl w:val="0"/>
          <w:numId w:val="3"/>
        </w:numPr>
        <w:tabs>
          <w:tab w:val="clear" w:pos="360"/>
          <w:tab w:val="num" w:pos="1080"/>
        </w:tabs>
        <w:autoSpaceDE w:val="0"/>
        <w:autoSpaceDN w:val="0"/>
        <w:adjustRightInd w:val="0"/>
        <w:spacing w:after="0"/>
        <w:ind w:left="1080"/>
        <w:rPr>
          <w:rFonts w:cs="Arial"/>
        </w:rPr>
      </w:pPr>
      <w:r w:rsidRPr="0006342F">
        <w:rPr>
          <w:rFonts w:cs="Arial"/>
        </w:rPr>
        <w:t>The officers and members of the organization should neither solicit nor accept personal gratuities, favors, or anything of monetary value from contractors</w:t>
      </w:r>
      <w:r>
        <w:rPr>
          <w:rFonts w:cs="Arial"/>
        </w:rPr>
        <w:t>/</w:t>
      </w:r>
      <w:r w:rsidRPr="0006342F">
        <w:rPr>
          <w:rFonts w:cs="Arial"/>
        </w:rPr>
        <w:t xml:space="preserve">vendors. </w:t>
      </w:r>
    </w:p>
    <w:p w:rsidR="00FE781A" w:rsidRPr="0006342F" w:rsidRDefault="007F3E5A" w:rsidP="00DC1AC5">
      <w:pPr>
        <w:numPr>
          <w:ilvl w:val="0"/>
          <w:numId w:val="3"/>
        </w:numPr>
        <w:tabs>
          <w:tab w:val="clear" w:pos="360"/>
          <w:tab w:val="num" w:pos="1080"/>
        </w:tabs>
        <w:autoSpaceDE w:val="0"/>
        <w:autoSpaceDN w:val="0"/>
        <w:adjustRightInd w:val="0"/>
        <w:spacing w:after="0"/>
        <w:ind w:left="1080"/>
        <w:rPr>
          <w:rFonts w:cs="Arial"/>
        </w:rPr>
      </w:pPr>
      <w:r>
        <w:rPr>
          <w:rFonts w:cs="Arial"/>
        </w:rPr>
        <w:t>No officer</w:t>
      </w:r>
      <w:r w:rsidR="00FE781A" w:rsidRPr="0006342F">
        <w:rPr>
          <w:rFonts w:cs="Arial"/>
        </w:rPr>
        <w:t xml:space="preserve"> or member of the NCPSB shall participate in the selection</w:t>
      </w:r>
      <w:r w:rsidR="00253BAE">
        <w:rPr>
          <w:rFonts w:cs="Arial"/>
        </w:rPr>
        <w:t xml:space="preserve"> </w:t>
      </w:r>
      <w:r w:rsidR="00FE781A" w:rsidRPr="0006342F">
        <w:rPr>
          <w:rFonts w:cs="Arial"/>
        </w:rPr>
        <w:t>or administration of a purchase or contract with a vendor where, to his</w:t>
      </w:r>
      <w:r w:rsidR="00253BAE">
        <w:rPr>
          <w:rFonts w:cs="Arial"/>
        </w:rPr>
        <w:t>/her</w:t>
      </w:r>
      <w:r w:rsidR="00FE781A" w:rsidRPr="0006342F">
        <w:rPr>
          <w:rFonts w:cs="Arial"/>
        </w:rPr>
        <w:t xml:space="preserve"> knowledge, any of the following has a financial intere</w:t>
      </w:r>
      <w:r>
        <w:rPr>
          <w:rFonts w:cs="Arial"/>
        </w:rPr>
        <w:t>st in that purchase or contract.</w:t>
      </w:r>
    </w:p>
    <w:p w:rsidR="00FE781A" w:rsidRDefault="00FE781A" w:rsidP="00DC1AC5">
      <w:pPr>
        <w:numPr>
          <w:ilvl w:val="1"/>
          <w:numId w:val="25"/>
        </w:numPr>
        <w:autoSpaceDE w:val="0"/>
        <w:autoSpaceDN w:val="0"/>
        <w:adjustRightInd w:val="0"/>
        <w:spacing w:after="0"/>
        <w:ind w:left="1800"/>
        <w:rPr>
          <w:rFonts w:cs="Arial"/>
        </w:rPr>
      </w:pPr>
      <w:r w:rsidRPr="0006342F">
        <w:rPr>
          <w:rFonts w:cs="Arial"/>
        </w:rPr>
        <w:t>The officer or member;</w:t>
      </w:r>
    </w:p>
    <w:p w:rsidR="00FE781A" w:rsidRPr="0006342F" w:rsidRDefault="00FE781A" w:rsidP="00DC1AC5">
      <w:pPr>
        <w:numPr>
          <w:ilvl w:val="1"/>
          <w:numId w:val="25"/>
        </w:numPr>
        <w:autoSpaceDE w:val="0"/>
        <w:autoSpaceDN w:val="0"/>
        <w:adjustRightInd w:val="0"/>
        <w:spacing w:after="0"/>
        <w:ind w:left="1800"/>
        <w:rPr>
          <w:rFonts w:cs="Arial"/>
        </w:rPr>
      </w:pPr>
      <w:r w:rsidRPr="0006342F">
        <w:rPr>
          <w:rFonts w:cs="Arial"/>
        </w:rPr>
        <w:t>Any member of their immediate family;</w:t>
      </w:r>
    </w:p>
    <w:p w:rsidR="00FE781A" w:rsidRPr="0006342F" w:rsidRDefault="00FE781A" w:rsidP="00DC1AC5">
      <w:pPr>
        <w:numPr>
          <w:ilvl w:val="1"/>
          <w:numId w:val="25"/>
        </w:numPr>
        <w:autoSpaceDE w:val="0"/>
        <w:autoSpaceDN w:val="0"/>
        <w:adjustRightInd w:val="0"/>
        <w:spacing w:after="0"/>
        <w:ind w:left="1800"/>
        <w:rPr>
          <w:rFonts w:cs="Arial"/>
        </w:rPr>
      </w:pPr>
      <w:r w:rsidRPr="0006342F">
        <w:rPr>
          <w:rFonts w:cs="Arial"/>
        </w:rPr>
        <w:t>Their partner;</w:t>
      </w:r>
    </w:p>
    <w:p w:rsidR="00FE781A" w:rsidRPr="0006342F" w:rsidRDefault="00FE781A" w:rsidP="00DC1AC5">
      <w:pPr>
        <w:numPr>
          <w:ilvl w:val="1"/>
          <w:numId w:val="25"/>
        </w:numPr>
        <w:autoSpaceDE w:val="0"/>
        <w:autoSpaceDN w:val="0"/>
        <w:adjustRightInd w:val="0"/>
        <w:spacing w:after="0"/>
        <w:ind w:left="1800"/>
        <w:rPr>
          <w:rFonts w:cs="Arial"/>
        </w:rPr>
      </w:pPr>
      <w:r w:rsidRPr="0006342F">
        <w:rPr>
          <w:rFonts w:cs="Arial"/>
        </w:rPr>
        <w:t>An organization in which any of the above is an officer, director or employee;</w:t>
      </w:r>
    </w:p>
    <w:p w:rsidR="00FE781A" w:rsidRPr="0006342F" w:rsidRDefault="00FE781A" w:rsidP="00DC1AC5">
      <w:pPr>
        <w:numPr>
          <w:ilvl w:val="1"/>
          <w:numId w:val="25"/>
        </w:numPr>
        <w:autoSpaceDE w:val="0"/>
        <w:autoSpaceDN w:val="0"/>
        <w:adjustRightInd w:val="0"/>
        <w:spacing w:after="0"/>
        <w:ind w:left="1800"/>
        <w:contextualSpacing/>
        <w:rPr>
          <w:rFonts w:cs="Arial"/>
        </w:rPr>
      </w:pPr>
      <w:r w:rsidRPr="0006342F">
        <w:rPr>
          <w:rFonts w:cs="Arial"/>
        </w:rPr>
        <w:t>A person or organization with whom any of the above individuals is negotiating or has an arrangement concerning prospective employment.</w:t>
      </w:r>
    </w:p>
    <w:p w:rsidR="00FE781A" w:rsidRPr="0006342F" w:rsidRDefault="00FE781A" w:rsidP="00DC1AC5">
      <w:pPr>
        <w:numPr>
          <w:ilvl w:val="0"/>
          <w:numId w:val="3"/>
        </w:numPr>
        <w:tabs>
          <w:tab w:val="clear" w:pos="360"/>
          <w:tab w:val="num" w:pos="1080"/>
        </w:tabs>
        <w:autoSpaceDE w:val="0"/>
        <w:autoSpaceDN w:val="0"/>
        <w:adjustRightInd w:val="0"/>
        <w:spacing w:before="120" w:after="120"/>
        <w:ind w:left="1080"/>
        <w:contextualSpacing/>
        <w:rPr>
          <w:rFonts w:cs="Arial"/>
        </w:rPr>
      </w:pPr>
      <w:r w:rsidRPr="0006342F">
        <w:rPr>
          <w:rFonts w:cs="Arial"/>
        </w:rPr>
        <w:t>Any possible conflict of interest shall be disclosed by the person or persons concerned.</w:t>
      </w:r>
    </w:p>
    <w:p w:rsidR="00E13288" w:rsidRDefault="00FE781A" w:rsidP="00DC1AC5">
      <w:pPr>
        <w:numPr>
          <w:ilvl w:val="0"/>
          <w:numId w:val="3"/>
        </w:numPr>
        <w:tabs>
          <w:tab w:val="clear" w:pos="360"/>
          <w:tab w:val="num" w:pos="1080"/>
        </w:tabs>
        <w:autoSpaceDE w:val="0"/>
        <w:autoSpaceDN w:val="0"/>
        <w:adjustRightInd w:val="0"/>
        <w:spacing w:after="0"/>
        <w:ind w:left="1080"/>
        <w:rPr>
          <w:rFonts w:cs="Arial"/>
        </w:rPr>
      </w:pPr>
      <w:r w:rsidRPr="00E13288">
        <w:rPr>
          <w:rFonts w:cs="Arial"/>
        </w:rPr>
        <w:t xml:space="preserve">When a conflict of interest is relevant to a matter requiring action by the Board, the interested person(s) shall call it to the attention of the Board and said person(s) shall not vote on the matter. In addition, the person(s) shall not participate in the final decision or related deliberation regarding the matter under consideration. When there is a doubt as to whether a conflict exists, the matter shall be resolved by vote of the Board, </w:t>
      </w:r>
      <w:r w:rsidR="00E13288" w:rsidRPr="00E13288">
        <w:rPr>
          <w:rFonts w:cs="Arial"/>
        </w:rPr>
        <w:t>exclusive of the interested person(s)</w:t>
      </w:r>
      <w:r w:rsidR="00E13288">
        <w:rPr>
          <w:rFonts w:cs="Arial"/>
        </w:rPr>
        <w:t>.</w:t>
      </w:r>
    </w:p>
    <w:p w:rsidR="00FE781A" w:rsidRPr="00E13288" w:rsidRDefault="00FE781A" w:rsidP="00DC1AC5">
      <w:pPr>
        <w:numPr>
          <w:ilvl w:val="0"/>
          <w:numId w:val="3"/>
        </w:numPr>
        <w:tabs>
          <w:tab w:val="clear" w:pos="360"/>
          <w:tab w:val="num" w:pos="1080"/>
        </w:tabs>
        <w:autoSpaceDE w:val="0"/>
        <w:autoSpaceDN w:val="0"/>
        <w:adjustRightInd w:val="0"/>
        <w:spacing w:after="0"/>
        <w:ind w:left="1080"/>
        <w:rPr>
          <w:rFonts w:cs="Arial"/>
        </w:rPr>
      </w:pPr>
      <w:r w:rsidRPr="00E13288">
        <w:rPr>
          <w:rFonts w:cs="Arial"/>
        </w:rPr>
        <w:t>The official minutes of the Board shall reflect that the conflict of interest was disclosed and the interested person(s) did not participate in the final discussion or vote and did not vote on the matter.</w:t>
      </w:r>
    </w:p>
    <w:p w:rsidR="001D607A" w:rsidRPr="009A7CEE" w:rsidRDefault="00FE781A" w:rsidP="00DC1AC5">
      <w:pPr>
        <w:numPr>
          <w:ilvl w:val="0"/>
          <w:numId w:val="3"/>
        </w:numPr>
        <w:tabs>
          <w:tab w:val="clear" w:pos="360"/>
          <w:tab w:val="num" w:pos="1080"/>
        </w:tabs>
        <w:autoSpaceDE w:val="0"/>
        <w:autoSpaceDN w:val="0"/>
        <w:adjustRightInd w:val="0"/>
        <w:spacing w:after="0"/>
        <w:ind w:left="1080"/>
        <w:rPr>
          <w:rFonts w:cs="Arial"/>
        </w:rPr>
      </w:pPr>
      <w:r w:rsidRPr="009A7CEE">
        <w:rPr>
          <w:rFonts w:cstheme="minorHAnsi"/>
          <w:szCs w:val="20"/>
        </w:rPr>
        <w:t>Board members will not use their position on the Board for product endorsement.</w:t>
      </w:r>
    </w:p>
    <w:p w:rsidR="001D607A" w:rsidRPr="00B10AF2" w:rsidRDefault="001D607A" w:rsidP="00E15A70">
      <w:pPr>
        <w:pStyle w:val="Heading1"/>
        <w:rPr>
          <w:color w:val="244061" w:themeColor="accent1" w:themeShade="80"/>
        </w:rPr>
      </w:pPr>
      <w:bookmarkStart w:id="8" w:name="_Toc433612684"/>
      <w:r w:rsidRPr="00B10AF2">
        <w:rPr>
          <w:color w:val="244061" w:themeColor="accent1" w:themeShade="80"/>
        </w:rPr>
        <w:t>Board Meetings</w:t>
      </w:r>
      <w:bookmarkEnd w:id="8"/>
    </w:p>
    <w:p w:rsidR="00FE781A" w:rsidRDefault="00DC3CDF" w:rsidP="00E15A70">
      <w:pPr>
        <w:widowControl w:val="0"/>
        <w:autoSpaceDE w:val="0"/>
        <w:autoSpaceDN w:val="0"/>
        <w:adjustRightInd w:val="0"/>
        <w:rPr>
          <w:rFonts w:cstheme="minorHAnsi"/>
          <w:szCs w:val="20"/>
        </w:rPr>
      </w:pPr>
      <w:r w:rsidRPr="00D66C4A">
        <w:rPr>
          <w:rFonts w:cstheme="minorHAnsi"/>
          <w:szCs w:val="20"/>
        </w:rPr>
        <w:t xml:space="preserve">Meetings shall be held at the offices of the National Safety Council or any other location approved by the </w:t>
      </w:r>
      <w:r w:rsidR="00BD4D0A" w:rsidRPr="00B346F0">
        <w:rPr>
          <w:rFonts w:cstheme="minorHAnsi"/>
          <w:szCs w:val="20"/>
        </w:rPr>
        <w:t>Executive Committee of the</w:t>
      </w:r>
      <w:r w:rsidR="00BD4D0A">
        <w:rPr>
          <w:rFonts w:cstheme="minorHAnsi"/>
          <w:szCs w:val="20"/>
        </w:rPr>
        <w:t xml:space="preserve"> </w:t>
      </w:r>
      <w:r w:rsidRPr="00D66C4A">
        <w:rPr>
          <w:rFonts w:cstheme="minorHAnsi"/>
          <w:szCs w:val="20"/>
        </w:rPr>
        <w:t>Board.</w:t>
      </w:r>
      <w:r w:rsidR="00B77466">
        <w:rPr>
          <w:rFonts w:cstheme="minorHAnsi"/>
          <w:szCs w:val="20"/>
        </w:rPr>
        <w:t xml:space="preserve"> </w:t>
      </w:r>
      <w:r w:rsidR="00B77466" w:rsidRPr="0023215A">
        <w:rPr>
          <w:rFonts w:cstheme="minorHAnsi"/>
          <w:szCs w:val="20"/>
        </w:rPr>
        <w:t xml:space="preserve">The Board will meet in person </w:t>
      </w:r>
      <w:r w:rsidR="00332A75">
        <w:rPr>
          <w:rFonts w:cstheme="minorHAnsi"/>
          <w:szCs w:val="20"/>
        </w:rPr>
        <w:t>b</w:t>
      </w:r>
      <w:r w:rsidR="00B77466" w:rsidRPr="0023215A">
        <w:rPr>
          <w:rFonts w:cstheme="minorHAnsi"/>
          <w:szCs w:val="20"/>
        </w:rPr>
        <w:t>i-annual</w:t>
      </w:r>
      <w:r w:rsidR="00EA555D" w:rsidRPr="0023215A">
        <w:rPr>
          <w:rFonts w:cstheme="minorHAnsi"/>
          <w:szCs w:val="20"/>
        </w:rPr>
        <w:t>ly and more often as needed.  Bi-monthly conference calls are sched</w:t>
      </w:r>
      <w:r w:rsidR="00332A75">
        <w:rPr>
          <w:rFonts w:cstheme="minorHAnsi"/>
          <w:szCs w:val="20"/>
        </w:rPr>
        <w:t>uled between in</w:t>
      </w:r>
      <w:r w:rsidR="00C34A32">
        <w:rPr>
          <w:rFonts w:cstheme="minorHAnsi"/>
          <w:szCs w:val="20"/>
        </w:rPr>
        <w:t>-</w:t>
      </w:r>
      <w:r w:rsidR="00332A75">
        <w:rPr>
          <w:rFonts w:cstheme="minorHAnsi"/>
          <w:szCs w:val="20"/>
        </w:rPr>
        <w:t>person meetings and are</w:t>
      </w:r>
      <w:r w:rsidR="007F60A5">
        <w:rPr>
          <w:rFonts w:cstheme="minorHAnsi"/>
          <w:szCs w:val="20"/>
        </w:rPr>
        <w:t xml:space="preserve"> determined by Board Executive Committee</w:t>
      </w:r>
      <w:r w:rsidR="00332A75">
        <w:rPr>
          <w:rFonts w:cstheme="minorHAnsi"/>
          <w:szCs w:val="20"/>
        </w:rPr>
        <w:t xml:space="preserve">.  </w:t>
      </w:r>
    </w:p>
    <w:p w:rsidR="00DC3CDF" w:rsidRPr="00D66C4A" w:rsidRDefault="00DC3CDF" w:rsidP="00E15A70">
      <w:pPr>
        <w:widowControl w:val="0"/>
        <w:autoSpaceDE w:val="0"/>
        <w:autoSpaceDN w:val="0"/>
        <w:adjustRightInd w:val="0"/>
        <w:rPr>
          <w:rFonts w:cstheme="minorHAnsi"/>
          <w:szCs w:val="20"/>
        </w:rPr>
      </w:pPr>
      <w:r w:rsidRPr="00D66C4A">
        <w:rPr>
          <w:rFonts w:cstheme="minorHAnsi"/>
          <w:szCs w:val="20"/>
        </w:rPr>
        <w:t xml:space="preserve">Special meetings may be called at the request of the Chairperson or at least one-fourth (1/4) of the Board </w:t>
      </w:r>
      <w:r w:rsidR="001B2FEC">
        <w:rPr>
          <w:rFonts w:cstheme="minorHAnsi"/>
          <w:szCs w:val="20"/>
        </w:rPr>
        <w:t>m</w:t>
      </w:r>
      <w:r w:rsidRPr="00D66C4A">
        <w:rPr>
          <w:rFonts w:cstheme="minorHAnsi"/>
          <w:szCs w:val="20"/>
        </w:rPr>
        <w:t xml:space="preserve">embers. Notice of all meetings will be </w:t>
      </w:r>
      <w:r w:rsidR="00AA19AD">
        <w:rPr>
          <w:rFonts w:cstheme="minorHAnsi"/>
          <w:szCs w:val="20"/>
        </w:rPr>
        <w:t>sent</w:t>
      </w:r>
      <w:r w:rsidRPr="00D66C4A">
        <w:rPr>
          <w:rFonts w:cstheme="minorHAnsi"/>
          <w:szCs w:val="20"/>
        </w:rPr>
        <w:t xml:space="preserve"> electronically to all members of the Board.</w:t>
      </w:r>
    </w:p>
    <w:p w:rsidR="00DC3CDF" w:rsidRPr="00D66C4A" w:rsidRDefault="00DC3CDF" w:rsidP="00E15A70">
      <w:pPr>
        <w:widowControl w:val="0"/>
        <w:autoSpaceDE w:val="0"/>
        <w:autoSpaceDN w:val="0"/>
        <w:adjustRightInd w:val="0"/>
        <w:rPr>
          <w:rFonts w:cstheme="minorHAnsi"/>
          <w:szCs w:val="20"/>
        </w:rPr>
      </w:pPr>
      <w:r w:rsidRPr="00D66C4A">
        <w:rPr>
          <w:rFonts w:cstheme="minorHAnsi"/>
          <w:szCs w:val="20"/>
        </w:rPr>
        <w:t xml:space="preserve">A majority of Board </w:t>
      </w:r>
      <w:r w:rsidR="001B2FEC">
        <w:rPr>
          <w:rFonts w:cstheme="minorHAnsi"/>
          <w:szCs w:val="20"/>
        </w:rPr>
        <w:t>m</w:t>
      </w:r>
      <w:r w:rsidRPr="00D66C4A">
        <w:rPr>
          <w:rFonts w:cstheme="minorHAnsi"/>
          <w:szCs w:val="20"/>
        </w:rPr>
        <w:t>embers present</w:t>
      </w:r>
      <w:r w:rsidR="008E0BDD">
        <w:rPr>
          <w:rFonts w:cstheme="minorHAnsi"/>
          <w:szCs w:val="20"/>
        </w:rPr>
        <w:t>, in person or when the Board meets via conference call,</w:t>
      </w:r>
      <w:r w:rsidRPr="00D66C4A">
        <w:rPr>
          <w:rFonts w:cstheme="minorHAnsi"/>
          <w:szCs w:val="20"/>
        </w:rPr>
        <w:t xml:space="preserve"> constitutes a quorum to conduct the business of the Board. </w:t>
      </w:r>
      <w:r w:rsidR="008E0BDD">
        <w:rPr>
          <w:rFonts w:cstheme="minorHAnsi"/>
          <w:szCs w:val="20"/>
        </w:rPr>
        <w:t>During in</w:t>
      </w:r>
      <w:r w:rsidR="00C34A32">
        <w:rPr>
          <w:rFonts w:cstheme="minorHAnsi"/>
          <w:szCs w:val="20"/>
        </w:rPr>
        <w:t>-</w:t>
      </w:r>
      <w:r w:rsidR="008E0BDD">
        <w:rPr>
          <w:rFonts w:cstheme="minorHAnsi"/>
          <w:szCs w:val="20"/>
        </w:rPr>
        <w:t>person meetings, a</w:t>
      </w:r>
      <w:r w:rsidRPr="00D66C4A">
        <w:rPr>
          <w:rFonts w:cstheme="minorHAnsi"/>
          <w:szCs w:val="20"/>
        </w:rPr>
        <w:t xml:space="preserve"> member may also be present via teleconference if he or she</w:t>
      </w:r>
      <w:r w:rsidR="00E21047">
        <w:rPr>
          <w:rFonts w:cstheme="minorHAnsi"/>
          <w:szCs w:val="20"/>
        </w:rPr>
        <w:t xml:space="preserve"> has been involved in the</w:t>
      </w:r>
      <w:r w:rsidRPr="00D66C4A">
        <w:rPr>
          <w:rFonts w:cstheme="minorHAnsi"/>
          <w:szCs w:val="20"/>
        </w:rPr>
        <w:t xml:space="preserve"> discussion on the issue.</w:t>
      </w:r>
    </w:p>
    <w:p w:rsidR="001E2A97" w:rsidRPr="00B10AF2" w:rsidRDefault="001E2A97" w:rsidP="00E15A70">
      <w:pPr>
        <w:pStyle w:val="Heading2"/>
        <w:ind w:left="360"/>
        <w:rPr>
          <w:sz w:val="24"/>
          <w:szCs w:val="24"/>
        </w:rPr>
      </w:pPr>
      <w:bookmarkStart w:id="9" w:name="_Toc433612685"/>
      <w:r w:rsidRPr="00B10AF2">
        <w:rPr>
          <w:sz w:val="24"/>
          <w:szCs w:val="24"/>
        </w:rPr>
        <w:t>Board Votes</w:t>
      </w:r>
      <w:bookmarkEnd w:id="9"/>
    </w:p>
    <w:p w:rsidR="001E2A97" w:rsidRPr="001E2A97" w:rsidRDefault="001E2A97" w:rsidP="00E15A70">
      <w:pPr>
        <w:ind w:left="360"/>
      </w:pPr>
      <w:r>
        <w:t xml:space="preserve">All </w:t>
      </w:r>
      <w:r w:rsidR="001B2FEC">
        <w:t>B</w:t>
      </w:r>
      <w:r>
        <w:t xml:space="preserve">oard members have one vote with the exception of four </w:t>
      </w:r>
      <w:r w:rsidR="00451A79">
        <w:t xml:space="preserve">non-voting members. </w:t>
      </w:r>
      <w:r w:rsidR="001152C8">
        <w:t>The NHTSA Headquarters</w:t>
      </w:r>
      <w:r>
        <w:t xml:space="preserve">, NHTSA Regions, Certification Program Representative and National Safety Council </w:t>
      </w:r>
      <w:r>
        <w:lastRenderedPageBreak/>
        <w:t>Representative are non-voting members.</w:t>
      </w:r>
      <w:r w:rsidR="00451A79">
        <w:t xml:space="preserve"> </w:t>
      </w:r>
      <w:r w:rsidR="00A34E46" w:rsidRPr="001B2FEC">
        <w:t>Non-Voting members will be active participants in all committee activities, including voting on issues pertaining to committee work</w:t>
      </w:r>
      <w:r w:rsidR="00451A79">
        <w:t>.</w:t>
      </w:r>
    </w:p>
    <w:p w:rsidR="001D607A" w:rsidRPr="00B10AF2" w:rsidRDefault="001D607A" w:rsidP="00E15A70">
      <w:pPr>
        <w:pStyle w:val="Heading2"/>
        <w:ind w:left="360"/>
        <w:rPr>
          <w:sz w:val="24"/>
          <w:szCs w:val="24"/>
        </w:rPr>
      </w:pPr>
      <w:bookmarkStart w:id="10" w:name="_Toc433612686"/>
      <w:r w:rsidRPr="00B10AF2">
        <w:rPr>
          <w:sz w:val="24"/>
          <w:szCs w:val="24"/>
        </w:rPr>
        <w:t>Meeting Dates &amp; Times</w:t>
      </w:r>
      <w:bookmarkEnd w:id="10"/>
    </w:p>
    <w:p w:rsidR="00DC3CDF" w:rsidRPr="00DC3CDF" w:rsidRDefault="005E0B3B" w:rsidP="00E15A70">
      <w:pPr>
        <w:ind w:left="360"/>
      </w:pPr>
      <w:r>
        <w:t xml:space="preserve">The Board holds six meetings per year on odd numbered months.  It conducts </w:t>
      </w:r>
      <w:r w:rsidR="00595D5E">
        <w:t xml:space="preserve">two </w:t>
      </w:r>
      <w:r>
        <w:t>in</w:t>
      </w:r>
      <w:r w:rsidR="005020E6">
        <w:t>-</w:t>
      </w:r>
      <w:r>
        <w:t xml:space="preserve">person meetings and </w:t>
      </w:r>
      <w:r w:rsidR="00595D5E">
        <w:t xml:space="preserve">four </w:t>
      </w:r>
      <w:r>
        <w:t>conference call</w:t>
      </w:r>
      <w:r w:rsidR="00D45857">
        <w:t xml:space="preserve"> meeting</w:t>
      </w:r>
      <w:r>
        <w:t xml:space="preserve">s.  </w:t>
      </w:r>
      <w:r w:rsidR="00B77466" w:rsidRPr="00AA19AD">
        <w:t xml:space="preserve">Conference calls are scheduled </w:t>
      </w:r>
      <w:r w:rsidR="00E66FD1">
        <w:t>by the Executive Committee at the January meeting of each year.</w:t>
      </w:r>
      <w:r w:rsidR="00B77466" w:rsidRPr="00AA19AD">
        <w:t xml:space="preserve"> If Board calls conflict with</w:t>
      </w:r>
      <w:r w:rsidR="00FE58B8" w:rsidRPr="00AA19AD">
        <w:t xml:space="preserve"> national events</w:t>
      </w:r>
      <w:r w:rsidR="00EA555D" w:rsidRPr="00AA19AD">
        <w:t>,</w:t>
      </w:r>
      <w:r w:rsidR="00FE58B8" w:rsidRPr="00AA19AD">
        <w:t xml:space="preserve"> i</w:t>
      </w:r>
      <w:r w:rsidR="00EA555D" w:rsidRPr="00AA19AD">
        <w:t>.</w:t>
      </w:r>
      <w:r w:rsidR="00FE58B8" w:rsidRPr="00AA19AD">
        <w:t>e</w:t>
      </w:r>
      <w:r w:rsidR="00EA555D" w:rsidRPr="00AA19AD">
        <w:t>.</w:t>
      </w:r>
      <w:r w:rsidR="00B77466" w:rsidRPr="00AA19AD">
        <w:t xml:space="preserve"> National Conferences</w:t>
      </w:r>
      <w:r w:rsidR="00FE58B8" w:rsidRPr="00AA19AD">
        <w:t xml:space="preserve"> and/or National CPS week, the meeting will </w:t>
      </w:r>
      <w:r w:rsidR="00E66FD1">
        <w:t xml:space="preserve">typically </w:t>
      </w:r>
      <w:r w:rsidR="00FE58B8" w:rsidRPr="00AA19AD">
        <w:t>be s</w:t>
      </w:r>
      <w:r w:rsidR="00E66FD1">
        <w:t>cheduled the following week</w:t>
      </w:r>
      <w:r w:rsidR="00FE58B8" w:rsidRPr="00AA19AD">
        <w:t>.</w:t>
      </w:r>
      <w:r w:rsidR="00B77466">
        <w:rPr>
          <w:color w:val="FF0000"/>
        </w:rPr>
        <w:t xml:space="preserve"> </w:t>
      </w:r>
      <w:r>
        <w:t>I</w:t>
      </w:r>
      <w:r w:rsidR="00E66FD1">
        <w:t>n</w:t>
      </w:r>
      <w:r w:rsidR="005020E6">
        <w:t>-</w:t>
      </w:r>
      <w:r w:rsidR="00E66FD1">
        <w:t>person meetings are usually</w:t>
      </w:r>
      <w:r w:rsidR="00595D5E">
        <w:t xml:space="preserve"> three</w:t>
      </w:r>
      <w:r>
        <w:t xml:space="preserve"> days in length and scheduled the second or third week of January and July.</w:t>
      </w:r>
    </w:p>
    <w:p w:rsidR="001D607A" w:rsidRPr="00B10AF2" w:rsidRDefault="001D607A" w:rsidP="00E15A70">
      <w:pPr>
        <w:pStyle w:val="Heading2"/>
        <w:ind w:left="360"/>
        <w:rPr>
          <w:sz w:val="24"/>
          <w:szCs w:val="24"/>
        </w:rPr>
      </w:pPr>
      <w:bookmarkStart w:id="11" w:name="_Toc433612687"/>
      <w:r w:rsidRPr="00B10AF2">
        <w:rPr>
          <w:sz w:val="24"/>
          <w:szCs w:val="24"/>
        </w:rPr>
        <w:t>Meeting Agenda</w:t>
      </w:r>
      <w:bookmarkEnd w:id="11"/>
    </w:p>
    <w:p w:rsidR="00DC3CDF" w:rsidRPr="00DC3CDF" w:rsidRDefault="00D66C4A" w:rsidP="00E15A70">
      <w:pPr>
        <w:ind w:left="360"/>
      </w:pPr>
      <w:r>
        <w:t xml:space="preserve">The meeting agenda is </w:t>
      </w:r>
      <w:r w:rsidR="00550FF8">
        <w:t>approved</w:t>
      </w:r>
      <w:r>
        <w:t xml:space="preserve"> by the Executive Committee.  Any </w:t>
      </w:r>
      <w:r w:rsidR="001B2FEC">
        <w:t>B</w:t>
      </w:r>
      <w:r>
        <w:t>oard member may add items to the written meeting agenda by emailing this request to the Board Chairperson or Secretariat at least one week prior to the scheduled meeting.</w:t>
      </w:r>
    </w:p>
    <w:p w:rsidR="001D607A" w:rsidRPr="00B10AF2" w:rsidRDefault="001D607A" w:rsidP="00E15A70">
      <w:pPr>
        <w:pStyle w:val="Heading2"/>
        <w:ind w:left="360"/>
        <w:rPr>
          <w:sz w:val="24"/>
          <w:szCs w:val="24"/>
        </w:rPr>
      </w:pPr>
      <w:bookmarkStart w:id="12" w:name="_Toc433612688"/>
      <w:r w:rsidRPr="00B10AF2">
        <w:rPr>
          <w:sz w:val="24"/>
          <w:szCs w:val="24"/>
        </w:rPr>
        <w:t>Meeting Minutes</w:t>
      </w:r>
      <w:bookmarkEnd w:id="12"/>
    </w:p>
    <w:p w:rsidR="00E97EFB" w:rsidRPr="00E97EFB" w:rsidRDefault="00D45857" w:rsidP="00E15A70">
      <w:pPr>
        <w:ind w:left="360"/>
      </w:pPr>
      <w:r>
        <w:t xml:space="preserve">Meeting minutes are </w:t>
      </w:r>
      <w:r w:rsidR="008E0BDD">
        <w:t xml:space="preserve">submitted </w:t>
      </w:r>
      <w:r>
        <w:t>to</w:t>
      </w:r>
      <w:r w:rsidR="00EA555D">
        <w:t xml:space="preserve"> the</w:t>
      </w:r>
      <w:r>
        <w:t xml:space="preserve"> </w:t>
      </w:r>
      <w:r w:rsidR="001B2FEC">
        <w:t>B</w:t>
      </w:r>
      <w:r>
        <w:t xml:space="preserve">oard </w:t>
      </w:r>
      <w:r w:rsidR="0070235C">
        <w:t>before</w:t>
      </w:r>
      <w:r>
        <w:t xml:space="preserve"> each meeting</w:t>
      </w:r>
      <w:r w:rsidR="008E0BDD">
        <w:t xml:space="preserve"> and posted to the Board</w:t>
      </w:r>
      <w:r w:rsidR="00EA555D">
        <w:t>’s</w:t>
      </w:r>
      <w:r w:rsidR="008E0BDD">
        <w:t xml:space="preserve"> public website once approved</w:t>
      </w:r>
      <w:r>
        <w:t xml:space="preserve">.  </w:t>
      </w:r>
    </w:p>
    <w:p w:rsidR="001D607A" w:rsidRPr="00B10AF2" w:rsidRDefault="001D607A" w:rsidP="00E15A70">
      <w:pPr>
        <w:pStyle w:val="Heading1"/>
        <w:rPr>
          <w:color w:val="244061" w:themeColor="accent1" w:themeShade="80"/>
        </w:rPr>
      </w:pPr>
      <w:bookmarkStart w:id="13" w:name="_Toc433612689"/>
      <w:r w:rsidRPr="00B10AF2">
        <w:rPr>
          <w:color w:val="244061" w:themeColor="accent1" w:themeShade="80"/>
        </w:rPr>
        <w:t>Board Meeting Travel</w:t>
      </w:r>
      <w:bookmarkEnd w:id="13"/>
    </w:p>
    <w:p w:rsidR="000F7B54" w:rsidRDefault="000F7B54" w:rsidP="00E15A70">
      <w:r>
        <w:t>The Board Secretariat coordinates meeting logistics</w:t>
      </w:r>
      <w:r w:rsidR="00AA19AD">
        <w:t>, such as meeting space and hotel room block,</w:t>
      </w:r>
      <w:r>
        <w:t xml:space="preserve"> for in</w:t>
      </w:r>
      <w:r w:rsidR="00C34A32">
        <w:t>-</w:t>
      </w:r>
      <w:r>
        <w:t xml:space="preserve"> person </w:t>
      </w:r>
      <w:r w:rsidR="001B2FEC">
        <w:t xml:space="preserve">Board </w:t>
      </w:r>
      <w:r>
        <w:t xml:space="preserve">meetings.    At least </w:t>
      </w:r>
      <w:r w:rsidR="003945CB" w:rsidRPr="001B2FEC">
        <w:t xml:space="preserve">twelve </w:t>
      </w:r>
      <w:r w:rsidRPr="001B2FEC">
        <w:t>weeks</w:t>
      </w:r>
      <w:r>
        <w:t xml:space="preserve"> prior to in person </w:t>
      </w:r>
      <w:r w:rsidR="001B2FEC">
        <w:t>B</w:t>
      </w:r>
      <w:r>
        <w:t xml:space="preserve">oard meetings, the Secretariat will email </w:t>
      </w:r>
      <w:r w:rsidR="001B2FEC">
        <w:t>B</w:t>
      </w:r>
      <w:r>
        <w:t xml:space="preserve">oard members this information in order for </w:t>
      </w:r>
      <w:r w:rsidR="001B2FEC">
        <w:t>B</w:t>
      </w:r>
      <w:r>
        <w:t>oard members to make timely travel arrangements.</w:t>
      </w:r>
    </w:p>
    <w:p w:rsidR="000F7B54" w:rsidRPr="00B10AF2" w:rsidRDefault="000F7B54" w:rsidP="00E15A70">
      <w:pPr>
        <w:pStyle w:val="Heading2"/>
        <w:ind w:left="360"/>
        <w:rPr>
          <w:sz w:val="24"/>
          <w:szCs w:val="24"/>
        </w:rPr>
      </w:pPr>
      <w:bookmarkStart w:id="14" w:name="_Toc433612690"/>
      <w:r w:rsidRPr="00B10AF2">
        <w:rPr>
          <w:sz w:val="24"/>
          <w:szCs w:val="24"/>
        </w:rPr>
        <w:t>Supported Board Positions</w:t>
      </w:r>
      <w:bookmarkEnd w:id="14"/>
    </w:p>
    <w:p w:rsidR="00FE781A" w:rsidRDefault="00FE781A" w:rsidP="00E15A70">
      <w:pPr>
        <w:ind w:left="360"/>
      </w:pPr>
      <w:r>
        <w:t>As Board membership is voluntary, there is no compensation and members’ organizations are responsible for their own travel expenses.  Limited tr</w:t>
      </w:r>
      <w:r w:rsidR="000E7958">
        <w:t>avel reimbursement</w:t>
      </w:r>
      <w:r>
        <w:t xml:space="preserve"> is available for the Child Passe</w:t>
      </w:r>
      <w:r w:rsidR="00BD5438">
        <w:t>nger Safety Advocate if the individual member</w:t>
      </w:r>
      <w:r>
        <w:t xml:space="preserve"> is not supported by a sponsoring organization.</w:t>
      </w:r>
    </w:p>
    <w:p w:rsidR="00FE781A" w:rsidRPr="00FE781A" w:rsidRDefault="000E7958" w:rsidP="00E15A70">
      <w:pPr>
        <w:ind w:left="360"/>
      </w:pPr>
      <w:r>
        <w:t>Travel reimbursement</w:t>
      </w:r>
      <w:r w:rsidR="000F7B54">
        <w:t xml:space="preserve"> is available for </w:t>
      </w:r>
      <w:r w:rsidR="001B2FEC">
        <w:t>B</w:t>
      </w:r>
      <w:r w:rsidR="000F7B54">
        <w:t xml:space="preserve">oard members of the supported </w:t>
      </w:r>
      <w:r w:rsidR="001B2FEC">
        <w:t>B</w:t>
      </w:r>
      <w:r w:rsidR="000F7B54">
        <w:t>oard position</w:t>
      </w:r>
      <w:r w:rsidR="008E0BDD">
        <w:t xml:space="preserve"> when no other organizational travel support is available</w:t>
      </w:r>
      <w:r>
        <w:t>.  The Board</w:t>
      </w:r>
      <w:r w:rsidR="000F7B54">
        <w:t xml:space="preserve"> </w:t>
      </w:r>
      <w:r>
        <w:t xml:space="preserve">member </w:t>
      </w:r>
      <w:r w:rsidR="000F7B54">
        <w:t xml:space="preserve">will </w:t>
      </w:r>
      <w:r>
        <w:t xml:space="preserve">be </w:t>
      </w:r>
      <w:r w:rsidR="000F7B54">
        <w:t>reimburse</w:t>
      </w:r>
      <w:r>
        <w:t>d</w:t>
      </w:r>
      <w:r w:rsidR="000F7B54">
        <w:t xml:space="preserve"> travel expenses not to exceed $600.00 per in</w:t>
      </w:r>
      <w:r w:rsidR="005020E6">
        <w:t>-</w:t>
      </w:r>
      <w:r w:rsidR="000F7B54">
        <w:t xml:space="preserve">person </w:t>
      </w:r>
      <w:r w:rsidR="00D35809">
        <w:t>B</w:t>
      </w:r>
      <w:r w:rsidR="00EA555D">
        <w:t xml:space="preserve">oard meeting. </w:t>
      </w:r>
      <w:r w:rsidR="00D35809">
        <w:t>B</w:t>
      </w:r>
      <w:r w:rsidR="000F7B54">
        <w:t xml:space="preserve">oard member will be required to submit </w:t>
      </w:r>
      <w:r w:rsidR="00BB5A74">
        <w:t>all travel receipts to the Board Secretariat within 30 days of meeting travel completion</w:t>
      </w:r>
      <w:r w:rsidR="000F7B54">
        <w:t>.</w:t>
      </w:r>
      <w:r>
        <w:t xml:space="preserve"> Government per diem rates will apply for requested reimbursements.</w:t>
      </w:r>
    </w:p>
    <w:p w:rsidR="001D607A" w:rsidRPr="00B10AF2" w:rsidRDefault="001D607A" w:rsidP="00E15A70">
      <w:pPr>
        <w:pStyle w:val="Heading2"/>
        <w:ind w:left="360"/>
        <w:rPr>
          <w:sz w:val="24"/>
          <w:szCs w:val="24"/>
        </w:rPr>
      </w:pPr>
      <w:bookmarkStart w:id="15" w:name="_Toc433612691"/>
      <w:r w:rsidRPr="00B10AF2">
        <w:rPr>
          <w:sz w:val="24"/>
          <w:szCs w:val="24"/>
        </w:rPr>
        <w:t>Special Situations</w:t>
      </w:r>
      <w:bookmarkEnd w:id="15"/>
    </w:p>
    <w:p w:rsidR="000F7B54" w:rsidRPr="000F7B54" w:rsidRDefault="00E97EFB" w:rsidP="00E15A70">
      <w:pPr>
        <w:ind w:left="360"/>
      </w:pPr>
      <w:r>
        <w:t>The Board recognizes that special situations may create a temporary hardship.  Any member may email or call the Secretariat to request travel</w:t>
      </w:r>
      <w:r w:rsidR="005F7C9F">
        <w:t xml:space="preserve"> assistance.  These requests</w:t>
      </w:r>
      <w:r>
        <w:t xml:space="preserve"> may be granted with </w:t>
      </w:r>
      <w:r w:rsidR="005F7C9F">
        <w:t>NSC</w:t>
      </w:r>
      <w:r>
        <w:t xml:space="preserve"> approval</w:t>
      </w:r>
      <w:r w:rsidR="00EA555D">
        <w:t xml:space="preserve"> </w:t>
      </w:r>
      <w:r w:rsidR="00EA555D" w:rsidRPr="00AA19AD">
        <w:t>based</w:t>
      </w:r>
      <w:r>
        <w:t xml:space="preserve"> upon availability of funds.</w:t>
      </w:r>
    </w:p>
    <w:p w:rsidR="001D607A" w:rsidRPr="00B10AF2" w:rsidRDefault="001D607A" w:rsidP="00E15A70">
      <w:pPr>
        <w:pStyle w:val="Heading1"/>
        <w:rPr>
          <w:color w:val="244061" w:themeColor="accent1" w:themeShade="80"/>
        </w:rPr>
      </w:pPr>
      <w:bookmarkStart w:id="16" w:name="_Toc433612692"/>
      <w:r w:rsidRPr="00B10AF2">
        <w:rPr>
          <w:color w:val="244061" w:themeColor="accent1" w:themeShade="80"/>
        </w:rPr>
        <w:lastRenderedPageBreak/>
        <w:t>Board Leadership</w:t>
      </w:r>
      <w:bookmarkEnd w:id="16"/>
    </w:p>
    <w:p w:rsidR="001D607A" w:rsidRPr="00363A89" w:rsidRDefault="001D607A" w:rsidP="00E15A70">
      <w:pPr>
        <w:pStyle w:val="Heading2"/>
        <w:ind w:left="360"/>
        <w:rPr>
          <w:sz w:val="24"/>
          <w:szCs w:val="24"/>
        </w:rPr>
      </w:pPr>
      <w:bookmarkStart w:id="17" w:name="_Toc433612693"/>
      <w:r w:rsidRPr="00363A89">
        <w:rPr>
          <w:sz w:val="24"/>
          <w:szCs w:val="24"/>
        </w:rPr>
        <w:t>Officers of Board</w:t>
      </w:r>
      <w:bookmarkEnd w:id="17"/>
    </w:p>
    <w:p w:rsidR="001E2A97" w:rsidRPr="00D35809" w:rsidRDefault="001E2A97" w:rsidP="00E15A70">
      <w:pPr>
        <w:widowControl w:val="0"/>
        <w:autoSpaceDE w:val="0"/>
        <w:autoSpaceDN w:val="0"/>
        <w:adjustRightInd w:val="0"/>
        <w:ind w:left="360"/>
        <w:rPr>
          <w:rFonts w:cstheme="minorHAnsi"/>
        </w:rPr>
      </w:pPr>
      <w:r w:rsidRPr="00D35809">
        <w:rPr>
          <w:rFonts w:cstheme="minorHAnsi"/>
        </w:rPr>
        <w:t>The Officers of the Board include the Chairperson, Vice-Chairperson, the Secretariat to the Board, Immediate Past Chairperson, NHTSA Headquarters and the SKW Certification Program representatives</w:t>
      </w:r>
      <w:r w:rsidR="00D35809">
        <w:rPr>
          <w:rFonts w:cstheme="minorHAnsi"/>
        </w:rPr>
        <w:t>.</w:t>
      </w:r>
    </w:p>
    <w:p w:rsidR="00451A79" w:rsidRPr="00451A79" w:rsidRDefault="001E2A97" w:rsidP="00E15A70">
      <w:pPr>
        <w:widowControl w:val="0"/>
        <w:autoSpaceDE w:val="0"/>
        <w:autoSpaceDN w:val="0"/>
        <w:adjustRightInd w:val="0"/>
        <w:ind w:left="360"/>
        <w:rPr>
          <w:rFonts w:cstheme="minorHAnsi"/>
        </w:rPr>
      </w:pPr>
      <w:r>
        <w:t xml:space="preserve">The Vice-Chairperson </w:t>
      </w:r>
      <w:r w:rsidR="00B91A90">
        <w:t>is</w:t>
      </w:r>
      <w:r>
        <w:t xml:space="preserve"> elected </w:t>
      </w:r>
      <w:r w:rsidR="00595D5E">
        <w:t xml:space="preserve">by </w:t>
      </w:r>
      <w:r w:rsidR="003945CB">
        <w:t xml:space="preserve">the </w:t>
      </w:r>
      <w:r w:rsidR="00595D5E">
        <w:t>Board</w:t>
      </w:r>
      <w:r w:rsidR="00A34E46">
        <w:t>’</w:t>
      </w:r>
      <w:r w:rsidR="00595D5E">
        <w:t xml:space="preserve">s voting membership. The Vice-Chairperson is a </w:t>
      </w:r>
      <w:r w:rsidR="00BB5A74">
        <w:t>three</w:t>
      </w:r>
      <w:r w:rsidR="00595D5E">
        <w:t xml:space="preserve">-year leadership commitment.  He/she serves as Vice-Chairperson </w:t>
      </w:r>
      <w:r w:rsidR="00451A79" w:rsidRPr="00451A79">
        <w:rPr>
          <w:rFonts w:cstheme="minorHAnsi"/>
        </w:rPr>
        <w:t>for one year. In the beginning of the second year of the term, this person becomes the Chairperson for one</w:t>
      </w:r>
      <w:r w:rsidR="00595D5E">
        <w:rPr>
          <w:rFonts w:cstheme="minorHAnsi"/>
        </w:rPr>
        <w:t xml:space="preserve"> </w:t>
      </w:r>
      <w:r w:rsidR="00451A79" w:rsidRPr="00451A79">
        <w:rPr>
          <w:rFonts w:cstheme="minorHAnsi"/>
        </w:rPr>
        <w:t xml:space="preserve">year. </w:t>
      </w:r>
      <w:r w:rsidR="00BB5A74">
        <w:rPr>
          <w:rFonts w:cstheme="minorHAnsi"/>
        </w:rPr>
        <w:t xml:space="preserve">Beginning in the third year, this person moves into the role of </w:t>
      </w:r>
      <w:r w:rsidR="003945CB">
        <w:rPr>
          <w:rFonts w:cstheme="minorHAnsi"/>
        </w:rPr>
        <w:t>Immediate Past Chairperson.</w:t>
      </w:r>
    </w:p>
    <w:p w:rsidR="001D607A" w:rsidRPr="00B10AF2" w:rsidRDefault="00AD7E2A" w:rsidP="00B83599">
      <w:pPr>
        <w:pStyle w:val="Heading2"/>
        <w:spacing w:before="0"/>
        <w:ind w:left="360"/>
        <w:rPr>
          <w:sz w:val="24"/>
          <w:szCs w:val="24"/>
        </w:rPr>
      </w:pPr>
      <w:bookmarkStart w:id="18" w:name="_Toc433612694"/>
      <w:r w:rsidRPr="00B10AF2">
        <w:rPr>
          <w:sz w:val="24"/>
          <w:szCs w:val="24"/>
        </w:rPr>
        <w:t xml:space="preserve">Officer </w:t>
      </w:r>
      <w:r w:rsidR="001D607A" w:rsidRPr="00B10AF2">
        <w:rPr>
          <w:sz w:val="24"/>
          <w:szCs w:val="24"/>
        </w:rPr>
        <w:t>Duties</w:t>
      </w:r>
      <w:bookmarkEnd w:id="18"/>
    </w:p>
    <w:p w:rsidR="00451A79" w:rsidRPr="009807CA" w:rsidRDefault="00451A79" w:rsidP="00B83599">
      <w:pPr>
        <w:pStyle w:val="Heading3"/>
        <w:numPr>
          <w:ilvl w:val="0"/>
          <w:numId w:val="21"/>
        </w:numPr>
        <w:spacing w:before="0"/>
        <w:ind w:left="1080"/>
        <w:rPr>
          <w:rFonts w:asciiTheme="minorHAnsi" w:hAnsiTheme="minorHAnsi"/>
          <w:b w:val="0"/>
          <w:color w:val="auto"/>
        </w:rPr>
      </w:pPr>
      <w:bookmarkStart w:id="19" w:name="_Toc433612695"/>
      <w:r w:rsidRPr="009807CA">
        <w:rPr>
          <w:rFonts w:asciiTheme="minorHAnsi" w:hAnsiTheme="minorHAnsi"/>
          <w:b w:val="0"/>
          <w:color w:val="auto"/>
        </w:rPr>
        <w:t>Chairperson</w:t>
      </w:r>
      <w:bookmarkEnd w:id="19"/>
    </w:p>
    <w:p w:rsidR="00451A79" w:rsidRPr="00B10AF2" w:rsidRDefault="00451A79" w:rsidP="00DC1AC5">
      <w:pPr>
        <w:pStyle w:val="ListParagraph"/>
        <w:widowControl w:val="0"/>
        <w:tabs>
          <w:tab w:val="left" w:pos="1080"/>
        </w:tabs>
        <w:autoSpaceDE w:val="0"/>
        <w:autoSpaceDN w:val="0"/>
        <w:adjustRightInd w:val="0"/>
        <w:spacing w:after="0"/>
        <w:ind w:left="1080"/>
        <w:contextualSpacing w:val="0"/>
        <w:rPr>
          <w:rFonts w:cstheme="minorHAnsi"/>
        </w:rPr>
      </w:pPr>
      <w:r w:rsidRPr="00B10AF2">
        <w:rPr>
          <w:rFonts w:cstheme="minorHAnsi"/>
        </w:rPr>
        <w:t xml:space="preserve">The Chairperson acts as spokesperson for the </w:t>
      </w:r>
      <w:r w:rsidR="00D35809" w:rsidRPr="00B10AF2">
        <w:rPr>
          <w:rFonts w:cstheme="minorHAnsi"/>
        </w:rPr>
        <w:t>B</w:t>
      </w:r>
      <w:r w:rsidRPr="00B10AF2">
        <w:rPr>
          <w:rFonts w:cstheme="minorHAnsi"/>
        </w:rPr>
        <w:t>oard</w:t>
      </w:r>
      <w:r w:rsidR="00FE58B8" w:rsidRPr="00B10AF2">
        <w:rPr>
          <w:rFonts w:cstheme="minorHAnsi"/>
        </w:rPr>
        <w:t>,</w:t>
      </w:r>
      <w:r w:rsidRPr="00B10AF2">
        <w:rPr>
          <w:rFonts w:cstheme="minorHAnsi"/>
        </w:rPr>
        <w:t xml:space="preserve"> facilitates Board meetings</w:t>
      </w:r>
      <w:r w:rsidR="00AA19AD" w:rsidRPr="00B10AF2">
        <w:rPr>
          <w:rFonts w:cstheme="minorHAnsi"/>
        </w:rPr>
        <w:t xml:space="preserve"> and</w:t>
      </w:r>
      <w:r w:rsidR="00FE58B8" w:rsidRPr="00B10AF2">
        <w:rPr>
          <w:rFonts w:cstheme="minorHAnsi"/>
        </w:rPr>
        <w:t xml:space="preserve"> </w:t>
      </w:r>
      <w:r w:rsidR="00EA555D" w:rsidRPr="00B10AF2">
        <w:rPr>
          <w:rFonts w:cstheme="minorHAnsi"/>
        </w:rPr>
        <w:t>s</w:t>
      </w:r>
      <w:r w:rsidR="00BB5A74" w:rsidRPr="00B10AF2">
        <w:rPr>
          <w:rFonts w:cstheme="minorHAnsi"/>
        </w:rPr>
        <w:t>erves as co-administrator for Board social media accounts.</w:t>
      </w:r>
    </w:p>
    <w:p w:rsidR="00451A79" w:rsidRPr="009807CA" w:rsidRDefault="00451A79" w:rsidP="00B83599">
      <w:pPr>
        <w:pStyle w:val="Heading3"/>
        <w:numPr>
          <w:ilvl w:val="0"/>
          <w:numId w:val="21"/>
        </w:numPr>
        <w:spacing w:before="0"/>
        <w:ind w:left="1080"/>
        <w:rPr>
          <w:rFonts w:asciiTheme="minorHAnsi" w:hAnsiTheme="minorHAnsi"/>
          <w:b w:val="0"/>
          <w:color w:val="auto"/>
        </w:rPr>
      </w:pPr>
      <w:bookmarkStart w:id="20" w:name="_Toc433612696"/>
      <w:r w:rsidRPr="009807CA">
        <w:rPr>
          <w:rFonts w:asciiTheme="minorHAnsi" w:hAnsiTheme="minorHAnsi"/>
          <w:b w:val="0"/>
          <w:color w:val="auto"/>
        </w:rPr>
        <w:t>Vice-Chairperson</w:t>
      </w:r>
      <w:bookmarkEnd w:id="20"/>
    </w:p>
    <w:p w:rsidR="00451A79" w:rsidRPr="00B10AF2" w:rsidRDefault="00451A79" w:rsidP="00B83599">
      <w:pPr>
        <w:pStyle w:val="ListParagraph"/>
        <w:widowControl w:val="0"/>
        <w:autoSpaceDE w:val="0"/>
        <w:autoSpaceDN w:val="0"/>
        <w:adjustRightInd w:val="0"/>
        <w:spacing w:after="0"/>
        <w:ind w:left="1080"/>
        <w:contextualSpacing w:val="0"/>
        <w:rPr>
          <w:rFonts w:cstheme="minorHAnsi"/>
        </w:rPr>
      </w:pPr>
      <w:r w:rsidRPr="00B10AF2">
        <w:rPr>
          <w:rFonts w:cstheme="minorHAnsi"/>
        </w:rPr>
        <w:t>The Vice-Chairperson coordinates committee and task force activity. He/she serves on the Chairperson’s behalf in the absence of the Chairperson. The Vice-Chairperson</w:t>
      </w:r>
      <w:r w:rsidR="00EA555D" w:rsidRPr="00B10AF2">
        <w:rPr>
          <w:rFonts w:cstheme="minorHAnsi"/>
        </w:rPr>
        <w:t xml:space="preserve"> leads the membership committee and s</w:t>
      </w:r>
      <w:r w:rsidR="00BB5A74" w:rsidRPr="00B10AF2">
        <w:rPr>
          <w:rFonts w:cstheme="minorHAnsi"/>
        </w:rPr>
        <w:t>erves as co-administrator for Board social media accounts.</w:t>
      </w:r>
    </w:p>
    <w:p w:rsidR="00451A79" w:rsidRPr="009807CA" w:rsidRDefault="00451A79" w:rsidP="00B83599">
      <w:pPr>
        <w:pStyle w:val="Heading3"/>
        <w:numPr>
          <w:ilvl w:val="0"/>
          <w:numId w:val="21"/>
        </w:numPr>
        <w:spacing w:before="0"/>
        <w:ind w:left="1080"/>
        <w:contextualSpacing/>
        <w:rPr>
          <w:rFonts w:asciiTheme="minorHAnsi" w:hAnsiTheme="minorHAnsi"/>
          <w:b w:val="0"/>
          <w:color w:val="auto"/>
        </w:rPr>
      </w:pPr>
      <w:bookmarkStart w:id="21" w:name="_Toc433612697"/>
      <w:r w:rsidRPr="009807CA">
        <w:rPr>
          <w:rFonts w:asciiTheme="minorHAnsi" w:hAnsiTheme="minorHAnsi"/>
          <w:b w:val="0"/>
          <w:color w:val="auto"/>
        </w:rPr>
        <w:t>Secretariat</w:t>
      </w:r>
      <w:bookmarkEnd w:id="21"/>
    </w:p>
    <w:p w:rsidR="00451A79" w:rsidRPr="00B10AF2" w:rsidRDefault="00451A79" w:rsidP="00B83599">
      <w:pPr>
        <w:pStyle w:val="ListParagraph"/>
        <w:widowControl w:val="0"/>
        <w:autoSpaceDE w:val="0"/>
        <w:autoSpaceDN w:val="0"/>
        <w:adjustRightInd w:val="0"/>
        <w:spacing w:after="0"/>
        <w:ind w:left="1080"/>
        <w:rPr>
          <w:rFonts w:cstheme="minorHAnsi"/>
        </w:rPr>
      </w:pPr>
      <w:r w:rsidRPr="00B10AF2">
        <w:rPr>
          <w:rFonts w:cstheme="minorHAnsi"/>
        </w:rPr>
        <w:t>The Board member representing the National Safety Council (NSC) serves as the Secretariat to the Board. The Secretariat takes and distributes minutes, organize</w:t>
      </w:r>
      <w:r w:rsidR="00D35809" w:rsidRPr="00B10AF2">
        <w:rPr>
          <w:rFonts w:cstheme="minorHAnsi"/>
        </w:rPr>
        <w:t>s</w:t>
      </w:r>
      <w:r w:rsidRPr="00B10AF2">
        <w:rPr>
          <w:rFonts w:cstheme="minorHAnsi"/>
        </w:rPr>
        <w:t xml:space="preserve"> meetings, assist</w:t>
      </w:r>
      <w:r w:rsidR="00D35809" w:rsidRPr="00B10AF2">
        <w:rPr>
          <w:rFonts w:cstheme="minorHAnsi"/>
        </w:rPr>
        <w:t>s</w:t>
      </w:r>
      <w:r w:rsidRPr="00B10AF2">
        <w:rPr>
          <w:rFonts w:cstheme="minorHAnsi"/>
        </w:rPr>
        <w:t xml:space="preserve"> the committees, maintain</w:t>
      </w:r>
      <w:r w:rsidR="00D35809" w:rsidRPr="00B10AF2">
        <w:rPr>
          <w:rFonts w:cstheme="minorHAnsi"/>
        </w:rPr>
        <w:t>s</w:t>
      </w:r>
      <w:r w:rsidRPr="00B10AF2">
        <w:rPr>
          <w:rFonts w:cstheme="minorHAnsi"/>
        </w:rPr>
        <w:t xml:space="preserve"> all records and correspondence pertaining to membership application and otherwise attend</w:t>
      </w:r>
      <w:r w:rsidR="00D35809" w:rsidRPr="00B10AF2">
        <w:rPr>
          <w:rFonts w:cstheme="minorHAnsi"/>
        </w:rPr>
        <w:t>s</w:t>
      </w:r>
      <w:r w:rsidRPr="00B10AF2">
        <w:rPr>
          <w:rFonts w:cstheme="minorHAnsi"/>
        </w:rPr>
        <w:t xml:space="preserve"> to the business of the Board. The Secretariat leads the communications committee and serves as the administrator of the Board’s website and social media accounts.</w:t>
      </w:r>
    </w:p>
    <w:p w:rsidR="00451A79" w:rsidRPr="009807CA" w:rsidRDefault="00451A79" w:rsidP="00B83599">
      <w:pPr>
        <w:pStyle w:val="Heading3"/>
        <w:numPr>
          <w:ilvl w:val="0"/>
          <w:numId w:val="21"/>
        </w:numPr>
        <w:spacing w:before="0"/>
        <w:ind w:left="1080"/>
        <w:rPr>
          <w:rFonts w:asciiTheme="minorHAnsi" w:hAnsiTheme="minorHAnsi"/>
          <w:b w:val="0"/>
          <w:color w:val="auto"/>
        </w:rPr>
      </w:pPr>
      <w:bookmarkStart w:id="22" w:name="_Toc433612698"/>
      <w:r w:rsidRPr="009807CA">
        <w:rPr>
          <w:rFonts w:asciiTheme="minorHAnsi" w:hAnsiTheme="minorHAnsi"/>
          <w:b w:val="0"/>
          <w:color w:val="auto"/>
        </w:rPr>
        <w:t>Immediate Past Chairperson</w:t>
      </w:r>
      <w:bookmarkEnd w:id="22"/>
    </w:p>
    <w:p w:rsidR="00451A79" w:rsidRPr="00B10AF2" w:rsidRDefault="00451A79" w:rsidP="00B83599">
      <w:pPr>
        <w:pStyle w:val="ListParagraph"/>
        <w:widowControl w:val="0"/>
        <w:autoSpaceDE w:val="0"/>
        <w:autoSpaceDN w:val="0"/>
        <w:adjustRightInd w:val="0"/>
        <w:spacing w:after="0"/>
        <w:ind w:left="1080"/>
        <w:rPr>
          <w:rFonts w:cstheme="minorHAnsi"/>
        </w:rPr>
      </w:pPr>
      <w:r w:rsidRPr="00B10AF2">
        <w:rPr>
          <w:rFonts w:cstheme="minorHAnsi"/>
        </w:rPr>
        <w:t xml:space="preserve">The Immediate Past Chairperson </w:t>
      </w:r>
      <w:r w:rsidR="00595D5E" w:rsidRPr="00B10AF2">
        <w:rPr>
          <w:rFonts w:cstheme="minorHAnsi"/>
        </w:rPr>
        <w:t xml:space="preserve">serves </w:t>
      </w:r>
      <w:r w:rsidRPr="00B10AF2">
        <w:rPr>
          <w:rFonts w:cstheme="minorHAnsi"/>
        </w:rPr>
        <w:t xml:space="preserve">as an officer of the </w:t>
      </w:r>
      <w:r w:rsidR="00D35809" w:rsidRPr="00B10AF2">
        <w:rPr>
          <w:rFonts w:cstheme="minorHAnsi"/>
        </w:rPr>
        <w:t>B</w:t>
      </w:r>
      <w:r w:rsidRPr="00B10AF2">
        <w:rPr>
          <w:rFonts w:cstheme="minorHAnsi"/>
        </w:rPr>
        <w:t xml:space="preserve">oard </w:t>
      </w:r>
      <w:r w:rsidR="00AD35BE" w:rsidRPr="00B10AF2">
        <w:rPr>
          <w:rFonts w:cstheme="minorHAnsi"/>
        </w:rPr>
        <w:t>i</w:t>
      </w:r>
      <w:r w:rsidRPr="00B10AF2">
        <w:rPr>
          <w:rFonts w:cstheme="minorHAnsi"/>
        </w:rPr>
        <w:t xml:space="preserve">n </w:t>
      </w:r>
      <w:r w:rsidR="00C17D71" w:rsidRPr="00B10AF2">
        <w:rPr>
          <w:rFonts w:cstheme="minorHAnsi"/>
        </w:rPr>
        <w:t>a mentoring</w:t>
      </w:r>
      <w:r w:rsidRPr="00B10AF2">
        <w:rPr>
          <w:rFonts w:cstheme="minorHAnsi"/>
        </w:rPr>
        <w:t xml:space="preserve"> capacity to the incoming </w:t>
      </w:r>
      <w:r w:rsidR="00550FF8" w:rsidRPr="00B10AF2">
        <w:rPr>
          <w:rFonts w:cstheme="minorHAnsi"/>
        </w:rPr>
        <w:t>Chairperson and is the co-administrator for social media activities.</w:t>
      </w:r>
    </w:p>
    <w:p w:rsidR="00380377" w:rsidRPr="009807CA" w:rsidRDefault="00451A79" w:rsidP="00B83599">
      <w:pPr>
        <w:pStyle w:val="Heading3"/>
        <w:numPr>
          <w:ilvl w:val="0"/>
          <w:numId w:val="21"/>
        </w:numPr>
        <w:spacing w:before="0"/>
        <w:ind w:left="1080"/>
        <w:rPr>
          <w:rFonts w:asciiTheme="minorHAnsi" w:hAnsiTheme="minorHAnsi"/>
          <w:b w:val="0"/>
          <w:color w:val="auto"/>
        </w:rPr>
      </w:pPr>
      <w:bookmarkStart w:id="23" w:name="_Toc433612699"/>
      <w:r w:rsidRPr="009807CA">
        <w:rPr>
          <w:rFonts w:asciiTheme="minorHAnsi" w:hAnsiTheme="minorHAnsi"/>
          <w:b w:val="0"/>
          <w:color w:val="auto"/>
        </w:rPr>
        <w:t xml:space="preserve">Certification </w:t>
      </w:r>
      <w:r w:rsidR="00595D5E" w:rsidRPr="009807CA">
        <w:rPr>
          <w:rFonts w:asciiTheme="minorHAnsi" w:hAnsiTheme="minorHAnsi"/>
          <w:b w:val="0"/>
          <w:color w:val="auto"/>
        </w:rPr>
        <w:t xml:space="preserve">Program </w:t>
      </w:r>
      <w:r w:rsidRPr="009807CA">
        <w:rPr>
          <w:rFonts w:asciiTheme="minorHAnsi" w:hAnsiTheme="minorHAnsi"/>
          <w:b w:val="0"/>
          <w:color w:val="auto"/>
        </w:rPr>
        <w:t>Representative</w:t>
      </w:r>
      <w:bookmarkEnd w:id="23"/>
    </w:p>
    <w:p w:rsidR="00451A79" w:rsidRDefault="00595D5E" w:rsidP="00B83599">
      <w:pPr>
        <w:pStyle w:val="ListParagraph"/>
        <w:spacing w:after="0"/>
        <w:ind w:left="1080"/>
      </w:pPr>
      <w:r>
        <w:t xml:space="preserve">Certification Program </w:t>
      </w:r>
      <w:r w:rsidR="00451A79">
        <w:t xml:space="preserve">Representative </w:t>
      </w:r>
      <w:r>
        <w:t xml:space="preserve">acts as spokesperson for and </w:t>
      </w:r>
      <w:r w:rsidR="00451A79">
        <w:t xml:space="preserve">represents the </w:t>
      </w:r>
      <w:r>
        <w:t xml:space="preserve">interests of the National </w:t>
      </w:r>
      <w:r w:rsidR="00451A79">
        <w:t>Child Passenger Safety</w:t>
      </w:r>
      <w:r>
        <w:t xml:space="preserve"> certification</w:t>
      </w:r>
      <w:r w:rsidRPr="00AD35BE">
        <w:t xml:space="preserve"> </w:t>
      </w:r>
      <w:r w:rsidR="00A50F16" w:rsidRPr="00AD35BE">
        <w:t xml:space="preserve">training </w:t>
      </w:r>
      <w:r>
        <w:t>program.</w:t>
      </w:r>
    </w:p>
    <w:p w:rsidR="00595D5E" w:rsidRPr="009807CA" w:rsidRDefault="00595D5E" w:rsidP="00B83599">
      <w:pPr>
        <w:pStyle w:val="Heading3"/>
        <w:numPr>
          <w:ilvl w:val="0"/>
          <w:numId w:val="21"/>
        </w:numPr>
        <w:spacing w:before="0"/>
        <w:ind w:left="1080"/>
        <w:rPr>
          <w:rFonts w:asciiTheme="minorHAnsi" w:hAnsiTheme="minorHAnsi"/>
          <w:b w:val="0"/>
          <w:color w:val="auto"/>
        </w:rPr>
      </w:pPr>
      <w:bookmarkStart w:id="24" w:name="_Toc433612700"/>
      <w:r w:rsidRPr="009807CA">
        <w:rPr>
          <w:rFonts w:asciiTheme="minorHAnsi" w:hAnsiTheme="minorHAnsi"/>
          <w:b w:val="0"/>
          <w:color w:val="auto"/>
        </w:rPr>
        <w:t>NHTSA HQ Representative</w:t>
      </w:r>
      <w:bookmarkEnd w:id="24"/>
    </w:p>
    <w:p w:rsidR="00595D5E" w:rsidRDefault="00EA555D" w:rsidP="00DC1AC5">
      <w:pPr>
        <w:pStyle w:val="ListParagraph"/>
        <w:ind w:left="1080"/>
      </w:pPr>
      <w:r>
        <w:t xml:space="preserve">The </w:t>
      </w:r>
      <w:r w:rsidR="00595D5E">
        <w:t>NHTSA HQ Representative acts as spokesperson for and represents the interests of</w:t>
      </w:r>
      <w:r w:rsidR="00BB5A74">
        <w:t xml:space="preserve"> the</w:t>
      </w:r>
      <w:r w:rsidR="00595D5E">
        <w:t xml:space="preserve"> National Highway </w:t>
      </w:r>
      <w:r w:rsidR="007204EF">
        <w:t>Traffic Safety Administration,</w:t>
      </w:r>
      <w:r w:rsidR="007204EF" w:rsidRPr="007204EF">
        <w:t xml:space="preserve"> in matters related to Board activities.  </w:t>
      </w:r>
    </w:p>
    <w:p w:rsidR="009925F2" w:rsidRPr="00380377" w:rsidRDefault="009925F2" w:rsidP="00E15A70">
      <w:pPr>
        <w:pStyle w:val="ListParagraph"/>
        <w:spacing w:line="240" w:lineRule="auto"/>
        <w:ind w:left="1080"/>
      </w:pPr>
    </w:p>
    <w:p w:rsidR="001D607A" w:rsidRPr="009807CA" w:rsidRDefault="001D607A" w:rsidP="00E15A70">
      <w:pPr>
        <w:pStyle w:val="Heading2"/>
        <w:rPr>
          <w:color w:val="244061" w:themeColor="accent1" w:themeShade="80"/>
          <w:sz w:val="28"/>
          <w:szCs w:val="28"/>
        </w:rPr>
      </w:pPr>
      <w:bookmarkStart w:id="25" w:name="_Toc433612701"/>
      <w:r w:rsidRPr="009807CA">
        <w:rPr>
          <w:color w:val="244061" w:themeColor="accent1" w:themeShade="80"/>
          <w:sz w:val="28"/>
          <w:szCs w:val="28"/>
        </w:rPr>
        <w:t>Officer Nominations and Election</w:t>
      </w:r>
      <w:bookmarkEnd w:id="25"/>
      <w:r w:rsidRPr="009807CA">
        <w:rPr>
          <w:color w:val="244061" w:themeColor="accent1" w:themeShade="80"/>
          <w:sz w:val="28"/>
          <w:szCs w:val="28"/>
        </w:rPr>
        <w:t xml:space="preserve"> </w:t>
      </w:r>
    </w:p>
    <w:p w:rsidR="0023169F" w:rsidRPr="00AD35BE" w:rsidRDefault="0023169F" w:rsidP="00C46FA0">
      <w:pPr>
        <w:spacing w:after="120"/>
      </w:pPr>
      <w:r w:rsidRPr="00AD35BE">
        <w:t xml:space="preserve">All Board members as of </w:t>
      </w:r>
      <w:r w:rsidR="00674A78">
        <w:t xml:space="preserve">the </w:t>
      </w:r>
      <w:r w:rsidRPr="00AD35BE">
        <w:t xml:space="preserve">January </w:t>
      </w:r>
      <w:r w:rsidR="00674A78">
        <w:t xml:space="preserve">meeting </w:t>
      </w:r>
      <w:r w:rsidRPr="00AD35BE">
        <w:t>of the voting year are eligible to be placed on the ballot for officer elections</w:t>
      </w:r>
      <w:r w:rsidR="00C34A32">
        <w:t>, with the exception of the following members:</w:t>
      </w:r>
      <w:r w:rsidR="00AD35BE" w:rsidRPr="00AD35BE">
        <w:t xml:space="preserve"> </w:t>
      </w:r>
      <w:r w:rsidRPr="00AD35BE">
        <w:t xml:space="preserve"> the four permanent, non-voting </w:t>
      </w:r>
      <w:r w:rsidRPr="00AD35BE">
        <w:lastRenderedPageBreak/>
        <w:t>Board members</w:t>
      </w:r>
      <w:r w:rsidR="00AD35BE" w:rsidRPr="00AD35BE">
        <w:t>, the Vice-Chairperson, the Chairperson</w:t>
      </w:r>
      <w:r w:rsidRPr="00AD35BE">
        <w:t xml:space="preserve"> and the Immediate Past </w:t>
      </w:r>
      <w:r w:rsidR="00AD35BE" w:rsidRPr="00AD35BE">
        <w:t>Chairperson</w:t>
      </w:r>
      <w:r w:rsidRPr="00AD35BE">
        <w:t>. The Secretariat will provide a list of all eligible Board members by May 31</w:t>
      </w:r>
      <w:r w:rsidRPr="00AD35BE">
        <w:rPr>
          <w:vertAlign w:val="superscript"/>
        </w:rPr>
        <w:t>st</w:t>
      </w:r>
      <w:r w:rsidRPr="00AD35BE">
        <w:t xml:space="preserve">. </w:t>
      </w:r>
    </w:p>
    <w:p w:rsidR="00612301" w:rsidRDefault="00AD35BE" w:rsidP="00B83599">
      <w:pPr>
        <w:pStyle w:val="ListParagraph"/>
        <w:numPr>
          <w:ilvl w:val="0"/>
          <w:numId w:val="1"/>
        </w:numPr>
        <w:spacing w:after="0"/>
        <w:contextualSpacing w:val="0"/>
      </w:pPr>
      <w:r>
        <w:t xml:space="preserve">By June 30, </w:t>
      </w:r>
      <w:r w:rsidR="00BB5A74">
        <w:t>Interested Board members will n</w:t>
      </w:r>
      <w:r w:rsidR="00380377" w:rsidRPr="00380377">
        <w:t xml:space="preserve">otify </w:t>
      </w:r>
      <w:r>
        <w:t xml:space="preserve">the </w:t>
      </w:r>
      <w:r w:rsidR="00380377" w:rsidRPr="00380377">
        <w:t xml:space="preserve">Secretariat </w:t>
      </w:r>
      <w:r>
        <w:t xml:space="preserve">of their interest in being placed on the ballot.  </w:t>
      </w:r>
      <w:r w:rsidR="00BB5A74">
        <w:t>Notification includes a formal s</w:t>
      </w:r>
      <w:r w:rsidR="00380377" w:rsidRPr="00380377">
        <w:t xml:space="preserve">tatement of </w:t>
      </w:r>
      <w:r w:rsidR="00BB5A74">
        <w:t>i</w:t>
      </w:r>
      <w:r w:rsidR="00380377" w:rsidRPr="00380377">
        <w:t xml:space="preserve">nterest </w:t>
      </w:r>
      <w:r w:rsidR="00BB5A74">
        <w:t>listing their qualifications to serve in a leadership position on the Board.</w:t>
      </w:r>
    </w:p>
    <w:p w:rsidR="00380377" w:rsidRPr="00AB3DBC" w:rsidRDefault="00BB5A74" w:rsidP="00B83599">
      <w:pPr>
        <w:pStyle w:val="ListParagraph"/>
        <w:numPr>
          <w:ilvl w:val="0"/>
          <w:numId w:val="1"/>
        </w:numPr>
        <w:spacing w:after="0"/>
        <w:contextualSpacing w:val="0"/>
      </w:pPr>
      <w:r>
        <w:t>The Board Secretaria</w:t>
      </w:r>
      <w:r w:rsidR="0083109B">
        <w:t>t</w:t>
      </w:r>
      <w:r>
        <w:t xml:space="preserve"> </w:t>
      </w:r>
      <w:r w:rsidR="00AD35BE">
        <w:t xml:space="preserve">will </w:t>
      </w:r>
      <w:r>
        <w:t>d</w:t>
      </w:r>
      <w:r w:rsidR="00380377" w:rsidRPr="00380377">
        <w:t>istribute</w:t>
      </w:r>
      <w:r w:rsidR="00AD35BE">
        <w:t xml:space="preserve"> the candidates’ statements of interest to the voting members by the Friday before the July in-person meeting.  </w:t>
      </w:r>
    </w:p>
    <w:p w:rsidR="00AB3DBC" w:rsidRPr="003A675D" w:rsidRDefault="00AB3DBC" w:rsidP="00B83599">
      <w:pPr>
        <w:pStyle w:val="ListParagraph"/>
        <w:numPr>
          <w:ilvl w:val="0"/>
          <w:numId w:val="1"/>
        </w:numPr>
        <w:spacing w:after="0"/>
        <w:contextualSpacing w:val="0"/>
      </w:pPr>
      <w:r w:rsidRPr="003A675D">
        <w:t>At the in</w:t>
      </w:r>
      <w:r w:rsidR="00612301">
        <w:t>-</w:t>
      </w:r>
      <w:r w:rsidRPr="003A675D">
        <w:t>person July meeting, each nominee will address the Board and explain why they should be selected as Vice-Chai</w:t>
      </w:r>
      <w:r w:rsidR="003A675D" w:rsidRPr="003A675D">
        <w:t>rperson for</w:t>
      </w:r>
      <w:r w:rsidRPr="003A675D">
        <w:t xml:space="preserve"> the following year.  </w:t>
      </w:r>
    </w:p>
    <w:p w:rsidR="00AB3DBC" w:rsidRPr="00224434" w:rsidRDefault="00AB3DBC" w:rsidP="00B83599">
      <w:pPr>
        <w:pStyle w:val="ListParagraph"/>
        <w:numPr>
          <w:ilvl w:val="0"/>
          <w:numId w:val="1"/>
        </w:numPr>
        <w:spacing w:after="0"/>
        <w:contextualSpacing w:val="0"/>
      </w:pPr>
      <w:r w:rsidRPr="00224434">
        <w:t>On the second day of the July in</w:t>
      </w:r>
      <w:r w:rsidR="00612301">
        <w:t>-</w:t>
      </w:r>
      <w:r w:rsidRPr="00224434">
        <w:t xml:space="preserve">person Board meeting, the Secretariat will distribute the Officer Ballot to the Board. The vote will be conducted by anonymous paper ballot, submitted to the Secretariat by the close of business on the second day of the meeting.  Every Board member who can vote must vote. Members not present at the meeting may submit an electronic ballot to the Secretariat by the close of business on the second day of the meeting.  </w:t>
      </w:r>
    </w:p>
    <w:p w:rsidR="00AB3DBC" w:rsidRPr="00224434" w:rsidRDefault="00AB3DBC" w:rsidP="00B83599">
      <w:pPr>
        <w:pStyle w:val="ListParagraph"/>
        <w:numPr>
          <w:ilvl w:val="0"/>
          <w:numId w:val="1"/>
        </w:numPr>
        <w:spacing w:after="0"/>
        <w:contextualSpacing w:val="0"/>
      </w:pPr>
      <w:r w:rsidRPr="00224434">
        <w:t>Ballots will be counted by the Executive Committee.  Election shall be by majority vote of the Board. The results of the election will be announced on the morning of the third day of the in</w:t>
      </w:r>
      <w:r w:rsidR="00612301">
        <w:t>-</w:t>
      </w:r>
      <w:r w:rsidRPr="00224434">
        <w:t xml:space="preserve"> person meeting.  </w:t>
      </w:r>
    </w:p>
    <w:p w:rsidR="0023169F" w:rsidRPr="00224434" w:rsidRDefault="00AB3DBC" w:rsidP="00B83599">
      <w:pPr>
        <w:pStyle w:val="ListParagraph"/>
        <w:numPr>
          <w:ilvl w:val="0"/>
          <w:numId w:val="1"/>
        </w:numPr>
        <w:spacing w:after="0"/>
        <w:contextualSpacing w:val="0"/>
      </w:pPr>
      <w:r w:rsidRPr="00224434">
        <w:t>In case of a tie, a runoff election will be held on the third day of the in</w:t>
      </w:r>
      <w:r w:rsidR="00612301">
        <w:t>-</w:t>
      </w:r>
      <w:r w:rsidRPr="00224434">
        <w:t>person meeting with a new poll.</w:t>
      </w:r>
    </w:p>
    <w:p w:rsidR="001D607A" w:rsidRPr="009807CA" w:rsidRDefault="001D607A" w:rsidP="00E15A70">
      <w:pPr>
        <w:pStyle w:val="Heading1"/>
        <w:rPr>
          <w:color w:val="244061" w:themeColor="accent1" w:themeShade="80"/>
        </w:rPr>
      </w:pPr>
      <w:bookmarkStart w:id="26" w:name="_Toc433612702"/>
      <w:r w:rsidRPr="009807CA">
        <w:rPr>
          <w:color w:val="244061" w:themeColor="accent1" w:themeShade="80"/>
        </w:rPr>
        <w:t>Committees</w:t>
      </w:r>
      <w:bookmarkEnd w:id="26"/>
    </w:p>
    <w:p w:rsidR="00A00B79" w:rsidRDefault="00A00B79" w:rsidP="00B83599">
      <w:pPr>
        <w:spacing w:after="0"/>
      </w:pPr>
      <w:r w:rsidRPr="00B60038">
        <w:t>The Board has th</w:t>
      </w:r>
      <w:r w:rsidR="007F3E5A">
        <w:t>e following standing committees.</w:t>
      </w:r>
    </w:p>
    <w:p w:rsidR="009807CA" w:rsidRDefault="009807CA" w:rsidP="006E2ADC">
      <w:pPr>
        <w:pStyle w:val="ListParagraph"/>
        <w:numPr>
          <w:ilvl w:val="3"/>
          <w:numId w:val="22"/>
        </w:numPr>
        <w:tabs>
          <w:tab w:val="clear" w:pos="1440"/>
          <w:tab w:val="num" w:pos="720"/>
        </w:tabs>
        <w:spacing w:after="0"/>
        <w:ind w:left="720"/>
      </w:pPr>
      <w:r w:rsidRPr="00B60038">
        <w:t>Executive</w:t>
      </w:r>
    </w:p>
    <w:p w:rsidR="009807CA" w:rsidRDefault="009807CA" w:rsidP="006E2ADC">
      <w:pPr>
        <w:pStyle w:val="ListParagraph"/>
        <w:numPr>
          <w:ilvl w:val="3"/>
          <w:numId w:val="22"/>
        </w:numPr>
        <w:tabs>
          <w:tab w:val="clear" w:pos="1440"/>
          <w:tab w:val="num" w:pos="720"/>
        </w:tabs>
        <w:ind w:left="720"/>
      </w:pPr>
      <w:r w:rsidRPr="00B60038">
        <w:t>Certification/ Recertification</w:t>
      </w:r>
    </w:p>
    <w:p w:rsidR="009807CA" w:rsidRDefault="009807CA" w:rsidP="006E2ADC">
      <w:pPr>
        <w:pStyle w:val="ListParagraph"/>
        <w:numPr>
          <w:ilvl w:val="3"/>
          <w:numId w:val="22"/>
        </w:numPr>
        <w:tabs>
          <w:tab w:val="clear" w:pos="1440"/>
          <w:tab w:val="num" w:pos="720"/>
        </w:tabs>
        <w:ind w:left="720"/>
      </w:pPr>
      <w:r w:rsidRPr="00B60038">
        <w:t>Communications</w:t>
      </w:r>
    </w:p>
    <w:p w:rsidR="009807CA" w:rsidRDefault="009807CA" w:rsidP="006E2ADC">
      <w:pPr>
        <w:pStyle w:val="ListParagraph"/>
        <w:numPr>
          <w:ilvl w:val="3"/>
          <w:numId w:val="22"/>
        </w:numPr>
        <w:tabs>
          <w:tab w:val="clear" w:pos="1440"/>
          <w:tab w:val="num" w:pos="720"/>
        </w:tabs>
        <w:ind w:left="720"/>
      </w:pPr>
      <w:r w:rsidRPr="00B60038">
        <w:t>Curriculum</w:t>
      </w:r>
    </w:p>
    <w:p w:rsidR="009807CA" w:rsidRDefault="009807CA" w:rsidP="006E2ADC">
      <w:pPr>
        <w:pStyle w:val="ListParagraph"/>
        <w:numPr>
          <w:ilvl w:val="3"/>
          <w:numId w:val="22"/>
        </w:numPr>
        <w:tabs>
          <w:tab w:val="clear" w:pos="1440"/>
          <w:tab w:val="num" w:pos="720"/>
        </w:tabs>
        <w:ind w:left="720"/>
      </w:pPr>
      <w:r w:rsidRPr="00B60038">
        <w:t>Diversity</w:t>
      </w:r>
    </w:p>
    <w:p w:rsidR="009807CA" w:rsidRDefault="009807CA" w:rsidP="006E2ADC">
      <w:pPr>
        <w:pStyle w:val="ListParagraph"/>
        <w:numPr>
          <w:ilvl w:val="3"/>
          <w:numId w:val="22"/>
        </w:numPr>
        <w:tabs>
          <w:tab w:val="clear" w:pos="1440"/>
          <w:tab w:val="num" w:pos="720"/>
        </w:tabs>
        <w:ind w:left="720"/>
      </w:pPr>
      <w:r w:rsidRPr="00B60038">
        <w:t>Membership</w:t>
      </w:r>
    </w:p>
    <w:p w:rsidR="009807CA" w:rsidRPr="00B60038" w:rsidRDefault="009807CA" w:rsidP="006E2ADC">
      <w:pPr>
        <w:pStyle w:val="ListParagraph"/>
        <w:numPr>
          <w:ilvl w:val="3"/>
          <w:numId w:val="22"/>
        </w:numPr>
        <w:tabs>
          <w:tab w:val="clear" w:pos="1440"/>
          <w:tab w:val="num" w:pos="720"/>
        </w:tabs>
        <w:ind w:left="720"/>
      </w:pPr>
      <w:r w:rsidRPr="00B60038">
        <w:t>Quality Assurance</w:t>
      </w:r>
    </w:p>
    <w:p w:rsidR="00A00B79" w:rsidRPr="00B60038" w:rsidRDefault="00A00B79" w:rsidP="007F3E5A">
      <w:pPr>
        <w:widowControl w:val="0"/>
        <w:autoSpaceDE w:val="0"/>
        <w:autoSpaceDN w:val="0"/>
        <w:adjustRightInd w:val="0"/>
        <w:rPr>
          <w:rFonts w:cs="Arial"/>
        </w:rPr>
      </w:pPr>
      <w:r w:rsidRPr="00B60038">
        <w:rPr>
          <w:rFonts w:cs="Arial"/>
        </w:rPr>
        <w:t>Ad hoc committees and special committees needed to address the initiatives of the Board may be formed or dissolved as deemed necessary by the Board.</w:t>
      </w:r>
    </w:p>
    <w:p w:rsidR="00595D5E" w:rsidRPr="00C46FA0" w:rsidRDefault="00A00B79" w:rsidP="00C46FA0">
      <w:pPr>
        <w:pStyle w:val="Heading3"/>
        <w:ind w:left="360"/>
        <w:rPr>
          <w:sz w:val="24"/>
          <w:szCs w:val="24"/>
        </w:rPr>
      </w:pPr>
      <w:bookmarkStart w:id="27" w:name="_Toc433612703"/>
      <w:r w:rsidRPr="00C46FA0">
        <w:rPr>
          <w:sz w:val="24"/>
          <w:szCs w:val="24"/>
        </w:rPr>
        <w:t>Executive Committee</w:t>
      </w:r>
      <w:bookmarkEnd w:id="27"/>
    </w:p>
    <w:p w:rsidR="00195D65" w:rsidRDefault="00A00B79" w:rsidP="00C46FA0">
      <w:pPr>
        <w:spacing w:after="120"/>
        <w:ind w:left="360"/>
      </w:pPr>
      <w:r>
        <w:t>The Executive Committee include</w:t>
      </w:r>
      <w:r w:rsidR="00E85E1D">
        <w:t>s</w:t>
      </w:r>
      <w:r>
        <w:t xml:space="preserve"> the Board Chairperson, Board Vice-Chairperson, Immediate Past Chairperson, NHTSA Headquarters representative and Certification Program representative. </w:t>
      </w:r>
    </w:p>
    <w:p w:rsidR="00195D65" w:rsidRDefault="00195D65" w:rsidP="006E2ADC">
      <w:pPr>
        <w:pStyle w:val="ListParagraph"/>
        <w:numPr>
          <w:ilvl w:val="0"/>
          <w:numId w:val="23"/>
        </w:numPr>
        <w:tabs>
          <w:tab w:val="clear" w:pos="1440"/>
          <w:tab w:val="num" w:pos="1080"/>
        </w:tabs>
        <w:spacing w:after="120"/>
        <w:ind w:left="1080"/>
      </w:pPr>
      <w:r>
        <w:t xml:space="preserve">Meets by </w:t>
      </w:r>
      <w:r w:rsidRPr="00195D65">
        <w:t xml:space="preserve">conference call about two weeks before regularly scheduled board meetings to plan the meeting agenda.  </w:t>
      </w:r>
    </w:p>
    <w:p w:rsidR="00195D65" w:rsidRDefault="00195D65" w:rsidP="00A471D8">
      <w:pPr>
        <w:pStyle w:val="ListParagraph"/>
        <w:numPr>
          <w:ilvl w:val="0"/>
          <w:numId w:val="23"/>
        </w:numPr>
        <w:tabs>
          <w:tab w:val="clear" w:pos="1440"/>
          <w:tab w:val="left" w:pos="1080"/>
        </w:tabs>
        <w:spacing w:after="0"/>
        <w:ind w:left="1080"/>
      </w:pPr>
      <w:r>
        <w:lastRenderedPageBreak/>
        <w:t>A</w:t>
      </w:r>
      <w:r w:rsidRPr="00195D65">
        <w:t>pproves the Board meeting attendance of guests and former Board members</w:t>
      </w:r>
      <w:r>
        <w:t xml:space="preserve"> whose terms have expired.</w:t>
      </w:r>
    </w:p>
    <w:p w:rsidR="00195D65" w:rsidRDefault="00195D65" w:rsidP="00A471D8">
      <w:pPr>
        <w:pStyle w:val="ListParagraph"/>
        <w:numPr>
          <w:ilvl w:val="0"/>
          <w:numId w:val="23"/>
        </w:numPr>
        <w:tabs>
          <w:tab w:val="clear" w:pos="1440"/>
          <w:tab w:val="left" w:pos="1080"/>
        </w:tabs>
        <w:spacing w:after="0"/>
        <w:ind w:left="1080"/>
      </w:pPr>
      <w:r>
        <w:t>Reviews new member orientation materials.</w:t>
      </w:r>
    </w:p>
    <w:p w:rsidR="00195D65" w:rsidRDefault="00195D65" w:rsidP="00A471D8">
      <w:pPr>
        <w:pStyle w:val="ListParagraph"/>
        <w:numPr>
          <w:ilvl w:val="0"/>
          <w:numId w:val="23"/>
        </w:numPr>
        <w:tabs>
          <w:tab w:val="clear" w:pos="1440"/>
          <w:tab w:val="left" w:pos="1080"/>
        </w:tabs>
        <w:spacing w:after="0"/>
        <w:ind w:left="1080"/>
      </w:pPr>
      <w:r>
        <w:t xml:space="preserve">Approves requests from Board members to speak on behalf of the Board.  </w:t>
      </w:r>
    </w:p>
    <w:p w:rsidR="00A00B79" w:rsidRPr="00C46FA0" w:rsidRDefault="00A00B79" w:rsidP="00C46FA0">
      <w:pPr>
        <w:pStyle w:val="Heading3"/>
        <w:ind w:left="360"/>
        <w:rPr>
          <w:sz w:val="24"/>
          <w:szCs w:val="24"/>
        </w:rPr>
      </w:pPr>
      <w:bookmarkStart w:id="28" w:name="_Toc433612704"/>
      <w:r w:rsidRPr="00C46FA0">
        <w:rPr>
          <w:sz w:val="24"/>
          <w:szCs w:val="24"/>
        </w:rPr>
        <w:t>Certification/Recertification</w:t>
      </w:r>
      <w:r w:rsidR="00195D65" w:rsidRPr="00C46FA0">
        <w:rPr>
          <w:sz w:val="24"/>
          <w:szCs w:val="24"/>
        </w:rPr>
        <w:t xml:space="preserve"> Committee</w:t>
      </w:r>
      <w:bookmarkEnd w:id="28"/>
    </w:p>
    <w:p w:rsidR="00DA6D4F" w:rsidRDefault="00DA6D4F" w:rsidP="006E2ADC">
      <w:pPr>
        <w:pStyle w:val="ListParagraph"/>
        <w:numPr>
          <w:ilvl w:val="0"/>
          <w:numId w:val="24"/>
        </w:numPr>
        <w:tabs>
          <w:tab w:val="left" w:pos="990"/>
        </w:tabs>
        <w:spacing w:after="0"/>
        <w:ind w:left="990" w:hanging="270"/>
        <w:contextualSpacing w:val="0"/>
      </w:pPr>
      <w:r>
        <w:t>D</w:t>
      </w:r>
      <w:r w:rsidR="00E85E1D">
        <w:t>evelops activities and programs to promote certification and recertification (e.g.,</w:t>
      </w:r>
      <w:r w:rsidR="00626E6F">
        <w:t xml:space="preserve"> continuing education units and</w:t>
      </w:r>
      <w:r w:rsidR="00E85E1D">
        <w:t xml:space="preserve"> the annual awards recognition program)</w:t>
      </w:r>
      <w:r w:rsidR="0021716E">
        <w:t>.</w:t>
      </w:r>
    </w:p>
    <w:p w:rsidR="00DA6D4F" w:rsidRDefault="00DA6D4F" w:rsidP="006E2ADC">
      <w:pPr>
        <w:pStyle w:val="ListParagraph"/>
        <w:numPr>
          <w:ilvl w:val="0"/>
          <w:numId w:val="24"/>
        </w:numPr>
        <w:tabs>
          <w:tab w:val="left" w:pos="990"/>
        </w:tabs>
        <w:spacing w:after="0"/>
        <w:ind w:left="990" w:hanging="270"/>
        <w:contextualSpacing w:val="0"/>
      </w:pPr>
      <w:r>
        <w:t>S</w:t>
      </w:r>
      <w:r w:rsidR="00E85E1D">
        <w:t xml:space="preserve">erves as a resource to the Certification Program to provide feedback and guidance on the policies and procedures related to certifying/ </w:t>
      </w:r>
      <w:r w:rsidR="00A50F16" w:rsidRPr="00195D65">
        <w:t xml:space="preserve">recertifying </w:t>
      </w:r>
      <w:r w:rsidR="00E85E1D">
        <w:t>Technicians</w:t>
      </w:r>
      <w:r w:rsidR="00195D65">
        <w:t>,</w:t>
      </w:r>
      <w:r w:rsidR="00E85E1D">
        <w:t xml:space="preserve"> Technician Instructors, Instructor Candid</w:t>
      </w:r>
      <w:r w:rsidR="00195D65">
        <w:t>ates</w:t>
      </w:r>
      <w:r w:rsidR="00E85E1D">
        <w:t xml:space="preserve"> and Technician Prox</w:t>
      </w:r>
      <w:r w:rsidR="00195D65">
        <w:t>ies</w:t>
      </w:r>
      <w:r w:rsidR="0021716E">
        <w:t>.</w:t>
      </w:r>
    </w:p>
    <w:p w:rsidR="00E85E1D" w:rsidRDefault="00DA6D4F" w:rsidP="006E2ADC">
      <w:pPr>
        <w:pStyle w:val="ListParagraph"/>
        <w:numPr>
          <w:ilvl w:val="0"/>
          <w:numId w:val="24"/>
        </w:numPr>
        <w:tabs>
          <w:tab w:val="clear" w:pos="1440"/>
          <w:tab w:val="num" w:pos="1080"/>
        </w:tabs>
        <w:spacing w:after="0"/>
        <w:ind w:left="990" w:hanging="270"/>
        <w:contextualSpacing w:val="0"/>
      </w:pPr>
      <w:r>
        <w:t>W</w:t>
      </w:r>
      <w:r w:rsidR="00E85E1D">
        <w:t>ork</w:t>
      </w:r>
      <w:r>
        <w:t>s</w:t>
      </w:r>
      <w:r w:rsidR="00E85E1D">
        <w:t xml:space="preserve"> with the Certification Program to process any appeals relating t</w:t>
      </w:r>
      <w:r>
        <w:t>o certification/recertification</w:t>
      </w:r>
      <w:r w:rsidR="0021716E">
        <w:t>.</w:t>
      </w:r>
    </w:p>
    <w:p w:rsidR="00195D65" w:rsidRPr="00C46FA0" w:rsidRDefault="00195D65" w:rsidP="00C46FA0">
      <w:pPr>
        <w:pStyle w:val="Heading3"/>
        <w:ind w:left="360"/>
        <w:rPr>
          <w:sz w:val="24"/>
          <w:szCs w:val="24"/>
        </w:rPr>
      </w:pPr>
      <w:bookmarkStart w:id="29" w:name="_Toc433612705"/>
      <w:r w:rsidRPr="00C46FA0">
        <w:rPr>
          <w:sz w:val="24"/>
          <w:szCs w:val="24"/>
        </w:rPr>
        <w:t>Communications</w:t>
      </w:r>
      <w:r w:rsidR="00AD7E2A" w:rsidRPr="00C46FA0">
        <w:rPr>
          <w:sz w:val="24"/>
          <w:szCs w:val="24"/>
        </w:rPr>
        <w:t xml:space="preserve"> Committee</w:t>
      </w:r>
      <w:bookmarkEnd w:id="29"/>
    </w:p>
    <w:p w:rsidR="007F3E5A" w:rsidRDefault="007F3E5A" w:rsidP="006E2ADC">
      <w:pPr>
        <w:pStyle w:val="ListParagraph"/>
        <w:numPr>
          <w:ilvl w:val="0"/>
          <w:numId w:val="26"/>
        </w:numPr>
        <w:spacing w:after="0"/>
        <w:ind w:left="1080"/>
        <w:contextualSpacing w:val="0"/>
      </w:pPr>
      <w:r>
        <w:t>The Communication Committee is chaired by the Secretariat.</w:t>
      </w:r>
    </w:p>
    <w:p w:rsidR="00195D65" w:rsidRPr="00DA6D4F" w:rsidRDefault="00195D65" w:rsidP="006E2ADC">
      <w:pPr>
        <w:pStyle w:val="ListParagraph"/>
        <w:numPr>
          <w:ilvl w:val="0"/>
          <w:numId w:val="26"/>
        </w:numPr>
        <w:spacing w:after="0"/>
        <w:ind w:left="1080"/>
        <w:contextualSpacing w:val="0"/>
      </w:pPr>
      <w:r w:rsidRPr="00DA6D4F">
        <w:t xml:space="preserve">Makes </w:t>
      </w:r>
      <w:r>
        <w:t>recommendations</w:t>
      </w:r>
      <w:r w:rsidRPr="00DA6D4F">
        <w:t xml:space="preserve"> to</w:t>
      </w:r>
      <w:r>
        <w:t xml:space="preserve"> the</w:t>
      </w:r>
      <w:r w:rsidRPr="00DA6D4F">
        <w:t xml:space="preserve"> full </w:t>
      </w:r>
      <w:r>
        <w:t>B</w:t>
      </w:r>
      <w:r w:rsidRPr="00DA6D4F">
        <w:t>oard regarding communications to technicians, instructors and general public</w:t>
      </w:r>
      <w:r>
        <w:t>.</w:t>
      </w:r>
    </w:p>
    <w:p w:rsidR="00195D65" w:rsidRDefault="00195D65" w:rsidP="006E2ADC">
      <w:pPr>
        <w:pStyle w:val="ListParagraph"/>
        <w:numPr>
          <w:ilvl w:val="0"/>
          <w:numId w:val="26"/>
        </w:numPr>
        <w:spacing w:after="0"/>
        <w:ind w:left="1080"/>
        <w:contextualSpacing w:val="0"/>
      </w:pPr>
      <w:r w:rsidRPr="00DA6D4F">
        <w:t>Facilitates implementation of all communications and public relations on behalf of</w:t>
      </w:r>
      <w:r>
        <w:t xml:space="preserve"> </w:t>
      </w:r>
      <w:r w:rsidR="00B91A90">
        <w:t xml:space="preserve">the </w:t>
      </w:r>
      <w:r>
        <w:t>Board.</w:t>
      </w:r>
    </w:p>
    <w:p w:rsidR="00195D65" w:rsidRDefault="00195D65" w:rsidP="006E2ADC">
      <w:pPr>
        <w:pStyle w:val="ListParagraph"/>
        <w:numPr>
          <w:ilvl w:val="0"/>
          <w:numId w:val="26"/>
        </w:numPr>
        <w:spacing w:after="0"/>
        <w:ind w:left="1080"/>
        <w:contextualSpacing w:val="0"/>
      </w:pPr>
      <w:r>
        <w:t>Oversees the CPS Board website, listserv and social media accounts</w:t>
      </w:r>
      <w:r w:rsidR="004F6BBF" w:rsidRPr="00B91A90">
        <w:t xml:space="preserve"> and activities</w:t>
      </w:r>
      <w:r w:rsidRPr="00B91A90">
        <w:t>.</w:t>
      </w:r>
    </w:p>
    <w:p w:rsidR="00A00B79" w:rsidRPr="00C46FA0" w:rsidRDefault="00A00B79" w:rsidP="00C46FA0">
      <w:pPr>
        <w:pStyle w:val="Heading3"/>
        <w:ind w:left="360"/>
        <w:rPr>
          <w:sz w:val="24"/>
          <w:szCs w:val="24"/>
        </w:rPr>
      </w:pPr>
      <w:bookmarkStart w:id="30" w:name="_Toc433612706"/>
      <w:r w:rsidRPr="00C46FA0">
        <w:rPr>
          <w:sz w:val="24"/>
          <w:szCs w:val="24"/>
        </w:rPr>
        <w:t>Curriculum</w:t>
      </w:r>
      <w:r w:rsidR="00195D65" w:rsidRPr="00C46FA0">
        <w:rPr>
          <w:sz w:val="24"/>
          <w:szCs w:val="24"/>
        </w:rPr>
        <w:t xml:space="preserve"> Committee</w:t>
      </w:r>
      <w:bookmarkEnd w:id="30"/>
    </w:p>
    <w:p w:rsidR="00DA6D4F" w:rsidRDefault="00DA6D4F" w:rsidP="006E2ADC">
      <w:pPr>
        <w:pStyle w:val="ListParagraph"/>
        <w:numPr>
          <w:ilvl w:val="0"/>
          <w:numId w:val="11"/>
        </w:numPr>
        <w:tabs>
          <w:tab w:val="clear" w:pos="771"/>
          <w:tab w:val="num" w:pos="1440"/>
        </w:tabs>
        <w:spacing w:after="0"/>
        <w:ind w:left="1080"/>
        <w:contextualSpacing w:val="0"/>
      </w:pPr>
      <w:r>
        <w:t>O</w:t>
      </w:r>
      <w:r w:rsidR="00A00B79">
        <w:t xml:space="preserve">rganizes </w:t>
      </w:r>
      <w:r w:rsidR="00E85E1D">
        <w:t xml:space="preserve">and updates </w:t>
      </w:r>
      <w:r w:rsidR="00A00B79">
        <w:t xml:space="preserve">the content and structure of the National Child Passenger Safety Training </w:t>
      </w:r>
      <w:r w:rsidR="004F6BBF">
        <w:t>Program</w:t>
      </w:r>
      <w:r w:rsidR="0021716E">
        <w:t>.</w:t>
      </w:r>
    </w:p>
    <w:p w:rsidR="00DA6D4F" w:rsidRDefault="00DA6D4F" w:rsidP="006E2ADC">
      <w:pPr>
        <w:pStyle w:val="ListParagraph"/>
        <w:numPr>
          <w:ilvl w:val="0"/>
          <w:numId w:val="11"/>
        </w:numPr>
        <w:tabs>
          <w:tab w:val="clear" w:pos="771"/>
          <w:tab w:val="num" w:pos="1440"/>
        </w:tabs>
        <w:spacing w:after="0"/>
        <w:ind w:left="1080"/>
        <w:contextualSpacing w:val="0"/>
      </w:pPr>
      <w:r>
        <w:t xml:space="preserve">Updates and maintains </w:t>
      </w:r>
      <w:r w:rsidR="0021716E">
        <w:t xml:space="preserve">the </w:t>
      </w:r>
      <w:r w:rsidR="004F6BBF">
        <w:t xml:space="preserve">Child Passenger Safety </w:t>
      </w:r>
      <w:r w:rsidR="00A00B79">
        <w:t xml:space="preserve">Renewal </w:t>
      </w:r>
      <w:r w:rsidR="004F6BBF">
        <w:t xml:space="preserve">Testing </w:t>
      </w:r>
      <w:r w:rsidR="00A00B79">
        <w:t>Course</w:t>
      </w:r>
      <w:r w:rsidR="0021716E">
        <w:t>.</w:t>
      </w:r>
      <w:r w:rsidR="00A00B79">
        <w:t xml:space="preserve"> </w:t>
      </w:r>
    </w:p>
    <w:p w:rsidR="00FD34E1" w:rsidRDefault="00DA6D4F" w:rsidP="006E2ADC">
      <w:pPr>
        <w:pStyle w:val="ListParagraph"/>
        <w:numPr>
          <w:ilvl w:val="0"/>
          <w:numId w:val="11"/>
        </w:numPr>
        <w:tabs>
          <w:tab w:val="clear" w:pos="771"/>
          <w:tab w:val="num" w:pos="1440"/>
        </w:tabs>
        <w:spacing w:after="0"/>
        <w:ind w:left="1080"/>
        <w:contextualSpacing w:val="0"/>
      </w:pPr>
      <w:r>
        <w:t xml:space="preserve">Ensures </w:t>
      </w:r>
      <w:r w:rsidR="00AD7E2A">
        <w:t>buy-in</w:t>
      </w:r>
      <w:r>
        <w:t xml:space="preserve"> for curriculum changes including the creation of ad hoc c</w:t>
      </w:r>
      <w:r w:rsidR="00A00B79">
        <w:t xml:space="preserve">urriculum subcommittees </w:t>
      </w:r>
      <w:r>
        <w:t xml:space="preserve">with </w:t>
      </w:r>
      <w:r w:rsidR="00A00B79">
        <w:t>me</w:t>
      </w:r>
      <w:r>
        <w:t>mbership from outside the Board</w:t>
      </w:r>
      <w:r w:rsidR="0021716E">
        <w:t>.</w:t>
      </w:r>
    </w:p>
    <w:p w:rsidR="00FD34E1" w:rsidRPr="00C46FA0" w:rsidRDefault="00FD34E1" w:rsidP="00C46FA0">
      <w:pPr>
        <w:pStyle w:val="Heading3"/>
        <w:ind w:left="360"/>
        <w:rPr>
          <w:sz w:val="24"/>
          <w:szCs w:val="24"/>
        </w:rPr>
      </w:pPr>
      <w:bookmarkStart w:id="31" w:name="_Toc433612707"/>
      <w:r w:rsidRPr="00C46FA0">
        <w:rPr>
          <w:sz w:val="24"/>
          <w:szCs w:val="24"/>
        </w:rPr>
        <w:t>Diversity Committee</w:t>
      </w:r>
      <w:bookmarkEnd w:id="31"/>
    </w:p>
    <w:p w:rsidR="00FD34E1" w:rsidRPr="00FD34E1" w:rsidRDefault="00FD34E1" w:rsidP="006E2ADC">
      <w:pPr>
        <w:numPr>
          <w:ilvl w:val="0"/>
          <w:numId w:val="10"/>
        </w:numPr>
        <w:tabs>
          <w:tab w:val="clear" w:pos="720"/>
          <w:tab w:val="num" w:pos="1440"/>
        </w:tabs>
        <w:spacing w:after="0"/>
        <w:ind w:left="1080"/>
      </w:pPr>
      <w:r w:rsidRPr="00FD34E1">
        <w:rPr>
          <w:rFonts w:ascii="Calibri" w:hAnsi="Calibri"/>
        </w:rPr>
        <w:t>Provides assistance and continuous support of the development of plans, strategies and initiatives to encourage increased emphasis on diversity issues, cultural, economic, racial, and special health care needs, in the field of child passenger safety.</w:t>
      </w:r>
    </w:p>
    <w:p w:rsidR="00FD34E1" w:rsidRPr="00FD34E1" w:rsidRDefault="00FD34E1" w:rsidP="006E2ADC">
      <w:pPr>
        <w:numPr>
          <w:ilvl w:val="0"/>
          <w:numId w:val="10"/>
        </w:numPr>
        <w:tabs>
          <w:tab w:val="clear" w:pos="720"/>
          <w:tab w:val="num" w:pos="1440"/>
        </w:tabs>
        <w:spacing w:after="0"/>
        <w:ind w:left="1080"/>
      </w:pPr>
      <w:r w:rsidRPr="00FD34E1">
        <w:t>Assess</w:t>
      </w:r>
      <w:r>
        <w:t>es</w:t>
      </w:r>
      <w:r w:rsidRPr="00FD34E1">
        <w:t xml:space="preserve"> existing needs and develop</w:t>
      </w:r>
      <w:r>
        <w:t>s</w:t>
      </w:r>
      <w:r w:rsidRPr="00FD34E1">
        <w:t xml:space="preserve"> opportunities to include diversity issues through the promotion of innovative and effective best practices and resources in child passenger safety.</w:t>
      </w:r>
    </w:p>
    <w:p w:rsidR="00A00B79" w:rsidRPr="00C46FA0" w:rsidRDefault="00A00B79" w:rsidP="00C46FA0">
      <w:pPr>
        <w:pStyle w:val="Heading3"/>
        <w:ind w:left="360"/>
        <w:rPr>
          <w:sz w:val="24"/>
          <w:szCs w:val="24"/>
        </w:rPr>
      </w:pPr>
      <w:bookmarkStart w:id="32" w:name="_Toc433612708"/>
      <w:r w:rsidRPr="00C46FA0">
        <w:rPr>
          <w:sz w:val="24"/>
          <w:szCs w:val="24"/>
        </w:rPr>
        <w:t>Membership</w:t>
      </w:r>
      <w:r w:rsidR="00FD34E1" w:rsidRPr="00C46FA0">
        <w:rPr>
          <w:sz w:val="24"/>
          <w:szCs w:val="24"/>
        </w:rPr>
        <w:t xml:space="preserve"> Committee</w:t>
      </w:r>
      <w:bookmarkEnd w:id="32"/>
    </w:p>
    <w:p w:rsidR="007F3E5A" w:rsidRDefault="007F3E5A" w:rsidP="006E2ADC">
      <w:pPr>
        <w:pStyle w:val="ListParagraph"/>
        <w:numPr>
          <w:ilvl w:val="0"/>
          <w:numId w:val="12"/>
        </w:numPr>
        <w:tabs>
          <w:tab w:val="clear" w:pos="720"/>
          <w:tab w:val="num" w:pos="1440"/>
        </w:tabs>
        <w:spacing w:after="0"/>
        <w:ind w:left="1080"/>
        <w:contextualSpacing w:val="0"/>
      </w:pPr>
      <w:r>
        <w:t>The Membership Committee is chaired by the Vice-Chairperson.</w:t>
      </w:r>
    </w:p>
    <w:p w:rsidR="00C46FA0" w:rsidRDefault="007F3E5A" w:rsidP="006E2ADC">
      <w:pPr>
        <w:pStyle w:val="ListParagraph"/>
        <w:numPr>
          <w:ilvl w:val="0"/>
          <w:numId w:val="12"/>
        </w:numPr>
        <w:tabs>
          <w:tab w:val="clear" w:pos="720"/>
          <w:tab w:val="num" w:pos="1440"/>
        </w:tabs>
        <w:spacing w:after="0"/>
        <w:ind w:left="1080"/>
        <w:contextualSpacing w:val="0"/>
      </w:pPr>
      <w:r>
        <w:t xml:space="preserve">The NHTSA Regional Representative serves on the Membership Committee. </w:t>
      </w:r>
    </w:p>
    <w:p w:rsidR="007F3E5A" w:rsidRPr="00C46FA0" w:rsidRDefault="00C46FA0" w:rsidP="006E2ADC">
      <w:pPr>
        <w:tabs>
          <w:tab w:val="left" w:pos="1440"/>
        </w:tabs>
        <w:ind w:left="1080"/>
      </w:pPr>
      <w:r>
        <w:tab/>
      </w:r>
    </w:p>
    <w:p w:rsidR="004F1046" w:rsidRPr="00DA6D4F" w:rsidRDefault="00B925B1" w:rsidP="006E2ADC">
      <w:pPr>
        <w:pStyle w:val="ListParagraph"/>
        <w:numPr>
          <w:ilvl w:val="0"/>
          <w:numId w:val="12"/>
        </w:numPr>
        <w:tabs>
          <w:tab w:val="clear" w:pos="720"/>
          <w:tab w:val="num" w:pos="1440"/>
        </w:tabs>
        <w:spacing w:after="0"/>
        <w:ind w:left="1080"/>
        <w:contextualSpacing w:val="0"/>
      </w:pPr>
      <w:r w:rsidRPr="00DA6D4F">
        <w:lastRenderedPageBreak/>
        <w:t>Maintains the quality and integrity of</w:t>
      </w:r>
      <w:r w:rsidR="0021716E">
        <w:t xml:space="preserve"> the Board</w:t>
      </w:r>
      <w:r w:rsidRPr="00DA6D4F">
        <w:t xml:space="preserve"> membership process including</w:t>
      </w:r>
      <w:r w:rsidR="00FD34E1">
        <w:t>,</w:t>
      </w:r>
      <w:r w:rsidRPr="00DA6D4F">
        <w:t xml:space="preserve"> but not limited to </w:t>
      </w:r>
      <w:r w:rsidR="0002612A">
        <w:t>review</w:t>
      </w:r>
      <w:r w:rsidR="00FD34E1">
        <w:t>ing</w:t>
      </w:r>
      <w:r w:rsidR="0002612A">
        <w:t xml:space="preserve"> </w:t>
      </w:r>
      <w:r w:rsidRPr="00DA6D4F">
        <w:t>application forms</w:t>
      </w:r>
      <w:r w:rsidR="0002612A">
        <w:t>, develop</w:t>
      </w:r>
      <w:r w:rsidR="00FD34E1">
        <w:t>ing</w:t>
      </w:r>
      <w:r w:rsidR="0002612A">
        <w:t xml:space="preserve"> scoring criteria</w:t>
      </w:r>
      <w:r w:rsidR="00FD34E1">
        <w:t>, scoring applications and conducting candidate reference checks and candidate interviews.</w:t>
      </w:r>
    </w:p>
    <w:p w:rsidR="004F1046" w:rsidRPr="00DA6D4F" w:rsidRDefault="00B925B1" w:rsidP="006E2ADC">
      <w:pPr>
        <w:pStyle w:val="ListParagraph"/>
        <w:numPr>
          <w:ilvl w:val="0"/>
          <w:numId w:val="12"/>
        </w:numPr>
        <w:tabs>
          <w:tab w:val="clear" w:pos="720"/>
          <w:tab w:val="num" w:pos="1440"/>
        </w:tabs>
        <w:spacing w:after="0"/>
        <w:ind w:left="1080"/>
        <w:contextualSpacing w:val="0"/>
      </w:pPr>
      <w:r w:rsidRPr="00DA6D4F">
        <w:t xml:space="preserve">Recommends prospective applicants for vote of the full </w:t>
      </w:r>
      <w:r w:rsidR="0021716E">
        <w:t>B</w:t>
      </w:r>
      <w:r w:rsidRPr="00DA6D4F">
        <w:t>oard</w:t>
      </w:r>
      <w:r w:rsidR="0021716E">
        <w:t>.</w:t>
      </w:r>
    </w:p>
    <w:p w:rsidR="004F1046" w:rsidRPr="00DA6D4F" w:rsidRDefault="00B925B1" w:rsidP="006E2ADC">
      <w:pPr>
        <w:pStyle w:val="ListParagraph"/>
        <w:numPr>
          <w:ilvl w:val="0"/>
          <w:numId w:val="12"/>
        </w:numPr>
        <w:tabs>
          <w:tab w:val="clear" w:pos="720"/>
          <w:tab w:val="num" w:pos="1440"/>
        </w:tabs>
        <w:spacing w:after="0"/>
        <w:ind w:left="1080"/>
        <w:contextualSpacing w:val="0"/>
      </w:pPr>
      <w:r w:rsidRPr="00DA6D4F">
        <w:t xml:space="preserve">Identifies and recommends additional organizations to participate on the </w:t>
      </w:r>
      <w:r w:rsidR="0021716E">
        <w:t>B</w:t>
      </w:r>
      <w:r w:rsidRPr="00DA6D4F">
        <w:t>oard in an effort to ensure inclusiveness and diversity</w:t>
      </w:r>
      <w:r w:rsidR="0021716E">
        <w:t>.</w:t>
      </w:r>
    </w:p>
    <w:p w:rsidR="00A00B79" w:rsidRPr="00C46FA0" w:rsidRDefault="00A00B79" w:rsidP="006E2ADC">
      <w:pPr>
        <w:pStyle w:val="Heading3"/>
        <w:ind w:left="360"/>
        <w:rPr>
          <w:sz w:val="24"/>
          <w:szCs w:val="24"/>
        </w:rPr>
      </w:pPr>
      <w:bookmarkStart w:id="33" w:name="_Toc433612709"/>
      <w:r w:rsidRPr="00C46FA0">
        <w:rPr>
          <w:sz w:val="24"/>
          <w:szCs w:val="24"/>
        </w:rPr>
        <w:t>Quality Assurance</w:t>
      </w:r>
      <w:r w:rsidR="00FD34E1" w:rsidRPr="00C46FA0">
        <w:rPr>
          <w:sz w:val="24"/>
          <w:szCs w:val="24"/>
        </w:rPr>
        <w:t xml:space="preserve"> Committee</w:t>
      </w:r>
      <w:bookmarkEnd w:id="33"/>
    </w:p>
    <w:p w:rsidR="007F3E5A" w:rsidRDefault="007F3E5A" w:rsidP="006E2ADC">
      <w:pPr>
        <w:pStyle w:val="ListParagraph"/>
        <w:numPr>
          <w:ilvl w:val="0"/>
          <w:numId w:val="27"/>
        </w:numPr>
        <w:spacing w:after="0"/>
        <w:ind w:left="1080"/>
        <w:contextualSpacing w:val="0"/>
      </w:pPr>
      <w:r>
        <w:t xml:space="preserve">The Quality Assurance Committee includes a representative from NHTSA and SKW Certification Program. </w:t>
      </w:r>
    </w:p>
    <w:p w:rsidR="00DA6D4F" w:rsidRDefault="00DA6D4F" w:rsidP="006E2ADC">
      <w:pPr>
        <w:pStyle w:val="ListParagraph"/>
        <w:numPr>
          <w:ilvl w:val="0"/>
          <w:numId w:val="27"/>
        </w:numPr>
        <w:spacing w:after="0"/>
        <w:ind w:left="1080"/>
        <w:contextualSpacing w:val="0"/>
      </w:pPr>
      <w:r>
        <w:t>R</w:t>
      </w:r>
      <w:r w:rsidR="00E85E1D" w:rsidRPr="00E85E1D">
        <w:t>eview</w:t>
      </w:r>
      <w:r w:rsidR="006D5F36">
        <w:t>s</w:t>
      </w:r>
      <w:r w:rsidR="00E85E1D" w:rsidRPr="00E85E1D">
        <w:t xml:space="preserve"> </w:t>
      </w:r>
      <w:r w:rsidR="00B60038">
        <w:t xml:space="preserve">the </w:t>
      </w:r>
      <w:r w:rsidR="00E85E1D" w:rsidRPr="00E85E1D">
        <w:t>bylaws and operating procedures of the Boar</w:t>
      </w:r>
      <w:r w:rsidR="006D5F36">
        <w:t>d</w:t>
      </w:r>
      <w:r>
        <w:t xml:space="preserve"> to i</w:t>
      </w:r>
      <w:r w:rsidR="00E85E1D" w:rsidRPr="00E85E1D">
        <w:t>dentif</w:t>
      </w:r>
      <w:r>
        <w:t>y</w:t>
      </w:r>
      <w:r w:rsidR="00E85E1D" w:rsidRPr="00E85E1D">
        <w:t xml:space="preserve"> gaps within these documents and makes recommendations</w:t>
      </w:r>
      <w:r w:rsidR="0021716E">
        <w:t>.</w:t>
      </w:r>
    </w:p>
    <w:p w:rsidR="00DA6D4F" w:rsidRDefault="00DA6D4F" w:rsidP="006E2ADC">
      <w:pPr>
        <w:pStyle w:val="ListParagraph"/>
        <w:numPr>
          <w:ilvl w:val="0"/>
          <w:numId w:val="27"/>
        </w:numPr>
        <w:spacing w:after="0"/>
        <w:ind w:left="1080"/>
        <w:contextualSpacing w:val="0"/>
      </w:pPr>
      <w:r>
        <w:t>A</w:t>
      </w:r>
      <w:r w:rsidR="00E85E1D" w:rsidRPr="00E85E1D">
        <w:t xml:space="preserve">ssesses the needs of CPS professionals and develops resources to maintain the quality of the </w:t>
      </w:r>
      <w:r w:rsidR="00D1677A">
        <w:t>curriculum and certification training program</w:t>
      </w:r>
      <w:r w:rsidR="0021716E">
        <w:t>.</w:t>
      </w:r>
    </w:p>
    <w:p w:rsidR="00131C4B" w:rsidRDefault="00131C4B" w:rsidP="006E2ADC">
      <w:pPr>
        <w:pStyle w:val="ListParagraph"/>
        <w:numPr>
          <w:ilvl w:val="0"/>
          <w:numId w:val="27"/>
        </w:numPr>
        <w:spacing w:after="0"/>
        <w:ind w:left="1080"/>
        <w:contextualSpacing w:val="0"/>
      </w:pPr>
      <w:r>
        <w:t>Works with the Secretariat to maintain online curriculum resources.</w:t>
      </w:r>
    </w:p>
    <w:p w:rsidR="00131C4B" w:rsidRDefault="00131C4B" w:rsidP="006E2ADC">
      <w:pPr>
        <w:pStyle w:val="ListParagraph"/>
        <w:numPr>
          <w:ilvl w:val="0"/>
          <w:numId w:val="27"/>
        </w:numPr>
        <w:spacing w:after="0"/>
        <w:ind w:left="1080"/>
        <w:contextualSpacing w:val="0"/>
      </w:pPr>
      <w:r>
        <w:t xml:space="preserve">Oversees and promotes the Instructor Development Course that was developed by the NCPSB in 2012.  </w:t>
      </w:r>
    </w:p>
    <w:p w:rsidR="00E85E1D" w:rsidRPr="00E85E1D" w:rsidRDefault="00DA6D4F" w:rsidP="006E2ADC">
      <w:pPr>
        <w:pStyle w:val="ListParagraph"/>
        <w:numPr>
          <w:ilvl w:val="0"/>
          <w:numId w:val="27"/>
        </w:numPr>
        <w:spacing w:after="0"/>
        <w:ind w:left="1080"/>
        <w:contextualSpacing w:val="0"/>
      </w:pPr>
      <w:r>
        <w:t>W</w:t>
      </w:r>
      <w:r w:rsidR="006D5F36">
        <w:t xml:space="preserve">orks </w:t>
      </w:r>
      <w:r w:rsidR="00E85E1D" w:rsidRPr="00E85E1D">
        <w:t>to maintain the quality and consistency of the entire program</w:t>
      </w:r>
      <w:r w:rsidR="006D5F36">
        <w:t>.</w:t>
      </w:r>
      <w:r w:rsidR="00E85E1D" w:rsidRPr="00E85E1D">
        <w:t xml:space="preserve"> </w:t>
      </w:r>
    </w:p>
    <w:p w:rsidR="00380377" w:rsidRPr="009925F2" w:rsidRDefault="001D607A" w:rsidP="006E2ADC">
      <w:pPr>
        <w:pStyle w:val="Heading2"/>
        <w:ind w:left="360"/>
        <w:rPr>
          <w:sz w:val="24"/>
          <w:szCs w:val="24"/>
        </w:rPr>
      </w:pPr>
      <w:bookmarkStart w:id="34" w:name="_Toc433612710"/>
      <w:r w:rsidRPr="009925F2">
        <w:rPr>
          <w:sz w:val="24"/>
          <w:szCs w:val="24"/>
        </w:rPr>
        <w:t>Expectations of Committee Leaders</w:t>
      </w:r>
      <w:r w:rsidR="00595D5E" w:rsidRPr="009925F2">
        <w:rPr>
          <w:sz w:val="24"/>
          <w:szCs w:val="24"/>
        </w:rPr>
        <w:t xml:space="preserve"> and Members</w:t>
      </w:r>
      <w:bookmarkEnd w:id="34"/>
    </w:p>
    <w:p w:rsidR="00595D5E" w:rsidRPr="00A00B79" w:rsidRDefault="002827F2" w:rsidP="006E2ADC">
      <w:pPr>
        <w:widowControl w:val="0"/>
        <w:autoSpaceDE w:val="0"/>
        <w:autoSpaceDN w:val="0"/>
        <w:adjustRightInd w:val="0"/>
        <w:spacing w:after="0"/>
        <w:ind w:left="360"/>
        <w:rPr>
          <w:rFonts w:cstheme="minorHAnsi"/>
        </w:rPr>
      </w:pPr>
      <w:r w:rsidRPr="0021716E">
        <w:rPr>
          <w:rFonts w:cstheme="minorHAnsi"/>
        </w:rPr>
        <w:t>Unless stated in the by-laws, c</w:t>
      </w:r>
      <w:r w:rsidR="00595D5E" w:rsidRPr="0021716E">
        <w:rPr>
          <w:rFonts w:cstheme="minorHAnsi"/>
        </w:rPr>
        <w:t xml:space="preserve">ommittee </w:t>
      </w:r>
      <w:r w:rsidRPr="0021716E">
        <w:rPr>
          <w:rFonts w:cstheme="minorHAnsi"/>
        </w:rPr>
        <w:t>l</w:t>
      </w:r>
      <w:r w:rsidR="00595D5E" w:rsidRPr="0021716E">
        <w:rPr>
          <w:rFonts w:cstheme="minorHAnsi"/>
        </w:rPr>
        <w:t xml:space="preserve">eaders are </w:t>
      </w:r>
      <w:r w:rsidRPr="0021716E">
        <w:rPr>
          <w:rFonts w:cstheme="minorHAnsi"/>
        </w:rPr>
        <w:t>s</w:t>
      </w:r>
      <w:r w:rsidR="00595D5E" w:rsidRPr="0021716E">
        <w:rPr>
          <w:rFonts w:cstheme="minorHAnsi"/>
        </w:rPr>
        <w:t xml:space="preserve">elected </w:t>
      </w:r>
      <w:r w:rsidRPr="0021716E">
        <w:rPr>
          <w:rFonts w:cstheme="minorHAnsi"/>
        </w:rPr>
        <w:t xml:space="preserve">annually </w:t>
      </w:r>
      <w:r w:rsidR="00595D5E" w:rsidRPr="0021716E">
        <w:rPr>
          <w:rFonts w:cstheme="minorHAnsi"/>
        </w:rPr>
        <w:t xml:space="preserve">by a majority vote of the </w:t>
      </w:r>
      <w:r w:rsidRPr="0021716E">
        <w:rPr>
          <w:rFonts w:cstheme="minorHAnsi"/>
        </w:rPr>
        <w:t xml:space="preserve">committee at the </w:t>
      </w:r>
      <w:r w:rsidR="0023169F" w:rsidRPr="00FD34E1">
        <w:rPr>
          <w:rFonts w:cstheme="minorHAnsi"/>
        </w:rPr>
        <w:t>January</w:t>
      </w:r>
      <w:r w:rsidRPr="0021716E">
        <w:rPr>
          <w:rFonts w:cstheme="minorHAnsi"/>
        </w:rPr>
        <w:t xml:space="preserve"> in-person meeting</w:t>
      </w:r>
      <w:r w:rsidR="008D18CB" w:rsidRPr="0021716E">
        <w:rPr>
          <w:rFonts w:cstheme="minorHAnsi"/>
        </w:rPr>
        <w:t>.</w:t>
      </w:r>
      <w:r w:rsidRPr="0021716E">
        <w:rPr>
          <w:rFonts w:cstheme="minorHAnsi"/>
        </w:rPr>
        <w:t xml:space="preserve"> </w:t>
      </w:r>
      <w:r w:rsidR="00595D5E" w:rsidRPr="00A00B79">
        <w:rPr>
          <w:rFonts w:cstheme="minorHAnsi"/>
        </w:rPr>
        <w:t xml:space="preserve"> Committee </w:t>
      </w:r>
      <w:r w:rsidR="0021716E">
        <w:rPr>
          <w:rFonts w:cstheme="minorHAnsi"/>
        </w:rPr>
        <w:t>l</w:t>
      </w:r>
      <w:r w:rsidR="00595D5E" w:rsidRPr="00A00B79">
        <w:rPr>
          <w:rFonts w:cstheme="minorHAnsi"/>
        </w:rPr>
        <w:t>eaders have</w:t>
      </w:r>
      <w:r w:rsidR="007F3E5A">
        <w:rPr>
          <w:rFonts w:cstheme="minorHAnsi"/>
        </w:rPr>
        <w:t xml:space="preserve"> the following responsibilities.</w:t>
      </w:r>
    </w:p>
    <w:p w:rsidR="00595D5E" w:rsidRPr="00A00B79" w:rsidRDefault="00595D5E" w:rsidP="006E2ADC">
      <w:pPr>
        <w:widowControl w:val="0"/>
        <w:numPr>
          <w:ilvl w:val="0"/>
          <w:numId w:val="8"/>
        </w:numPr>
        <w:tabs>
          <w:tab w:val="clear" w:pos="360"/>
          <w:tab w:val="num" w:pos="1080"/>
        </w:tabs>
        <w:autoSpaceDE w:val="0"/>
        <w:autoSpaceDN w:val="0"/>
        <w:adjustRightInd w:val="0"/>
        <w:spacing w:after="0"/>
        <w:ind w:left="1080"/>
        <w:rPr>
          <w:rFonts w:cstheme="minorHAnsi"/>
        </w:rPr>
      </w:pPr>
      <w:r w:rsidRPr="00A00B79">
        <w:rPr>
          <w:rFonts w:cstheme="minorHAnsi"/>
        </w:rPr>
        <w:t>Conduct committee meetings</w:t>
      </w:r>
      <w:r w:rsidR="0021716E">
        <w:rPr>
          <w:rFonts w:cstheme="minorHAnsi"/>
        </w:rPr>
        <w:t>.</w:t>
      </w:r>
    </w:p>
    <w:p w:rsidR="00595D5E" w:rsidRPr="00A00B79" w:rsidRDefault="00595D5E" w:rsidP="006E2ADC">
      <w:pPr>
        <w:widowControl w:val="0"/>
        <w:numPr>
          <w:ilvl w:val="0"/>
          <w:numId w:val="8"/>
        </w:numPr>
        <w:tabs>
          <w:tab w:val="clear" w:pos="360"/>
          <w:tab w:val="num" w:pos="1080"/>
        </w:tabs>
        <w:autoSpaceDE w:val="0"/>
        <w:autoSpaceDN w:val="0"/>
        <w:adjustRightInd w:val="0"/>
        <w:spacing w:after="0"/>
        <w:ind w:left="1080"/>
        <w:rPr>
          <w:rFonts w:cstheme="minorHAnsi"/>
        </w:rPr>
      </w:pPr>
      <w:r w:rsidRPr="00A00B79">
        <w:rPr>
          <w:rFonts w:cstheme="minorHAnsi"/>
        </w:rPr>
        <w:t>Record and submit committee meeting notes to the Secretariat within thirty (30) days of the meeting.</w:t>
      </w:r>
    </w:p>
    <w:p w:rsidR="00595D5E" w:rsidRPr="00A00B79" w:rsidRDefault="00595D5E" w:rsidP="006E2ADC">
      <w:pPr>
        <w:widowControl w:val="0"/>
        <w:numPr>
          <w:ilvl w:val="0"/>
          <w:numId w:val="8"/>
        </w:numPr>
        <w:tabs>
          <w:tab w:val="clear" w:pos="360"/>
          <w:tab w:val="num" w:pos="1080"/>
        </w:tabs>
        <w:autoSpaceDE w:val="0"/>
        <w:autoSpaceDN w:val="0"/>
        <w:adjustRightInd w:val="0"/>
        <w:spacing w:after="0"/>
        <w:ind w:left="1080"/>
        <w:rPr>
          <w:rFonts w:cstheme="minorHAnsi"/>
        </w:rPr>
      </w:pPr>
      <w:r w:rsidRPr="00A00B79">
        <w:rPr>
          <w:rFonts w:cstheme="minorHAnsi"/>
        </w:rPr>
        <w:t xml:space="preserve">Encourage member participation and work with the Board Chairperson in </w:t>
      </w:r>
      <w:r w:rsidR="00A00B79" w:rsidRPr="00A00B79">
        <w:rPr>
          <w:rFonts w:cstheme="minorHAnsi"/>
        </w:rPr>
        <w:t xml:space="preserve">addressing </w:t>
      </w:r>
      <w:r w:rsidRPr="00A00B79">
        <w:rPr>
          <w:rFonts w:cstheme="minorHAnsi"/>
        </w:rPr>
        <w:t>participation issues.</w:t>
      </w:r>
    </w:p>
    <w:p w:rsidR="00A00B79" w:rsidRPr="00A00B79" w:rsidRDefault="00A00B79" w:rsidP="006E2ADC">
      <w:pPr>
        <w:widowControl w:val="0"/>
        <w:numPr>
          <w:ilvl w:val="0"/>
          <w:numId w:val="8"/>
        </w:numPr>
        <w:tabs>
          <w:tab w:val="clear" w:pos="360"/>
          <w:tab w:val="num" w:pos="1080"/>
        </w:tabs>
        <w:autoSpaceDE w:val="0"/>
        <w:autoSpaceDN w:val="0"/>
        <w:adjustRightInd w:val="0"/>
        <w:spacing w:after="0"/>
        <w:ind w:left="1080"/>
        <w:rPr>
          <w:rFonts w:cstheme="minorHAnsi"/>
        </w:rPr>
      </w:pPr>
      <w:r w:rsidRPr="00A00B79">
        <w:rPr>
          <w:rFonts w:cstheme="minorHAnsi"/>
        </w:rPr>
        <w:t>Update strategic plan objectives assigned to their committee by the Board.</w:t>
      </w:r>
    </w:p>
    <w:p w:rsidR="00A00B79" w:rsidRDefault="00A00B79" w:rsidP="00E15A70">
      <w:pPr>
        <w:spacing w:after="0"/>
        <w:rPr>
          <w:rFonts w:cstheme="minorHAnsi"/>
        </w:rPr>
      </w:pPr>
    </w:p>
    <w:p w:rsidR="00A00B79" w:rsidRDefault="00A00B79" w:rsidP="006E2ADC">
      <w:pPr>
        <w:spacing w:after="0"/>
        <w:ind w:left="360"/>
        <w:rPr>
          <w:rFonts w:cstheme="minorHAnsi"/>
        </w:rPr>
      </w:pPr>
      <w:r w:rsidRPr="00A00B79">
        <w:rPr>
          <w:rFonts w:cstheme="minorHAnsi"/>
        </w:rPr>
        <w:t xml:space="preserve">Committee members </w:t>
      </w:r>
      <w:r>
        <w:rPr>
          <w:rFonts w:cstheme="minorHAnsi"/>
        </w:rPr>
        <w:t>have</w:t>
      </w:r>
      <w:r w:rsidR="00DC1AC5">
        <w:rPr>
          <w:rFonts w:cstheme="minorHAnsi"/>
        </w:rPr>
        <w:t xml:space="preserve"> the following responsibilities.</w:t>
      </w:r>
    </w:p>
    <w:p w:rsidR="00A00B79" w:rsidRDefault="00A00B79" w:rsidP="006E2ADC">
      <w:pPr>
        <w:pStyle w:val="ListParagraph"/>
        <w:numPr>
          <w:ilvl w:val="0"/>
          <w:numId w:val="9"/>
        </w:numPr>
        <w:spacing w:after="0"/>
        <w:ind w:left="1080"/>
        <w:contextualSpacing w:val="0"/>
        <w:rPr>
          <w:rFonts w:cstheme="minorHAnsi"/>
        </w:rPr>
      </w:pPr>
      <w:r>
        <w:rPr>
          <w:rFonts w:cstheme="minorHAnsi"/>
        </w:rPr>
        <w:t>Be active and engaged participants</w:t>
      </w:r>
      <w:r w:rsidR="0021716E">
        <w:rPr>
          <w:rFonts w:cstheme="minorHAnsi"/>
        </w:rPr>
        <w:t>.</w:t>
      </w:r>
    </w:p>
    <w:p w:rsidR="00A00B79" w:rsidRDefault="00A00B79" w:rsidP="006E2ADC">
      <w:pPr>
        <w:pStyle w:val="ListParagraph"/>
        <w:numPr>
          <w:ilvl w:val="0"/>
          <w:numId w:val="9"/>
        </w:numPr>
        <w:spacing w:after="0"/>
        <w:ind w:left="1080"/>
        <w:contextualSpacing w:val="0"/>
        <w:rPr>
          <w:rFonts w:cstheme="minorHAnsi"/>
        </w:rPr>
      </w:pPr>
      <w:r>
        <w:rPr>
          <w:rFonts w:cstheme="minorHAnsi"/>
        </w:rPr>
        <w:t>Complete assigned committee tasks in a timely manner</w:t>
      </w:r>
      <w:r w:rsidR="0021716E">
        <w:rPr>
          <w:rFonts w:cstheme="minorHAnsi"/>
        </w:rPr>
        <w:t>.</w:t>
      </w:r>
    </w:p>
    <w:p w:rsidR="00A00B79" w:rsidRPr="00A00B79" w:rsidRDefault="00A00B79" w:rsidP="006E2ADC">
      <w:pPr>
        <w:pStyle w:val="ListParagraph"/>
        <w:numPr>
          <w:ilvl w:val="0"/>
          <w:numId w:val="9"/>
        </w:numPr>
        <w:spacing w:after="0"/>
        <w:ind w:left="1080"/>
        <w:contextualSpacing w:val="0"/>
        <w:rPr>
          <w:rFonts w:cstheme="minorHAnsi"/>
        </w:rPr>
      </w:pPr>
      <w:r>
        <w:rPr>
          <w:rFonts w:cstheme="minorHAnsi"/>
        </w:rPr>
        <w:t>Attend committee meetings as scheduled</w:t>
      </w:r>
      <w:r w:rsidR="0021716E">
        <w:rPr>
          <w:rFonts w:cstheme="minorHAnsi"/>
        </w:rPr>
        <w:t>.</w:t>
      </w:r>
    </w:p>
    <w:p w:rsidR="002827F2" w:rsidRPr="00583D0A" w:rsidRDefault="002827F2" w:rsidP="00E15A70">
      <w:pPr>
        <w:pStyle w:val="Heading1"/>
        <w:rPr>
          <w:color w:val="244061" w:themeColor="accent1" w:themeShade="80"/>
        </w:rPr>
      </w:pPr>
      <w:bookmarkStart w:id="35" w:name="_Toc433612711"/>
      <w:r w:rsidRPr="00583D0A">
        <w:rPr>
          <w:color w:val="244061" w:themeColor="accent1" w:themeShade="80"/>
        </w:rPr>
        <w:t>Board Communication Channels</w:t>
      </w:r>
      <w:bookmarkEnd w:id="35"/>
    </w:p>
    <w:p w:rsidR="002827F2" w:rsidRPr="00073CAF" w:rsidRDefault="002827F2" w:rsidP="00E15A70">
      <w:r w:rsidRPr="002B01E5">
        <w:t>A number of communicatio</w:t>
      </w:r>
      <w:r w:rsidR="00E318AE">
        <w:t>n</w:t>
      </w:r>
      <w:r w:rsidRPr="002B01E5">
        <w:t xml:space="preserve"> channels </w:t>
      </w:r>
      <w:r w:rsidRPr="0057032F">
        <w:t xml:space="preserve">are </w:t>
      </w:r>
      <w:r w:rsidR="00FD34E1">
        <w:t>used</w:t>
      </w:r>
      <w:r w:rsidRPr="0057032F">
        <w:t xml:space="preserve"> to share information about the </w:t>
      </w:r>
      <w:r w:rsidR="00EA42BF">
        <w:t>activities and decisions of the Board</w:t>
      </w:r>
      <w:r w:rsidR="000A16A4">
        <w:t>,</w:t>
      </w:r>
      <w:r w:rsidR="00EA42BF">
        <w:t xml:space="preserve"> </w:t>
      </w:r>
      <w:r w:rsidR="003945CB" w:rsidRPr="00073CAF">
        <w:t>with CPS professionals in the field</w:t>
      </w:r>
      <w:r w:rsidRPr="00073CAF">
        <w:t xml:space="preserve">.  </w:t>
      </w:r>
    </w:p>
    <w:p w:rsidR="002827F2" w:rsidRPr="00583D0A" w:rsidRDefault="002827F2" w:rsidP="006E2ADC">
      <w:pPr>
        <w:pStyle w:val="Heading2"/>
        <w:ind w:left="360"/>
        <w:rPr>
          <w:sz w:val="24"/>
          <w:szCs w:val="24"/>
        </w:rPr>
      </w:pPr>
      <w:bookmarkStart w:id="36" w:name="_Toc433612712"/>
      <w:r w:rsidRPr="00583D0A">
        <w:rPr>
          <w:sz w:val="24"/>
          <w:szCs w:val="24"/>
        </w:rPr>
        <w:lastRenderedPageBreak/>
        <w:t>Board Website</w:t>
      </w:r>
      <w:bookmarkEnd w:id="36"/>
    </w:p>
    <w:p w:rsidR="005247B6" w:rsidRPr="00A34E46" w:rsidRDefault="002827F2" w:rsidP="006E2ADC">
      <w:pPr>
        <w:ind w:left="360"/>
      </w:pPr>
      <w:r w:rsidRPr="002B01E5">
        <w:t xml:space="preserve">The </w:t>
      </w:r>
      <w:r w:rsidR="0021716E">
        <w:t>B</w:t>
      </w:r>
      <w:r w:rsidRPr="002B01E5">
        <w:t xml:space="preserve">oard website url is </w:t>
      </w:r>
      <w:hyperlink r:id="rId13" w:history="1">
        <w:r w:rsidRPr="00BB78BE">
          <w:rPr>
            <w:rStyle w:val="Hyperlink"/>
            <w:color w:val="auto"/>
          </w:rPr>
          <w:t>http://www.cpsboard.org</w:t>
        </w:r>
      </w:hyperlink>
      <w:r w:rsidRPr="00BB78BE">
        <w:t xml:space="preserve">. </w:t>
      </w:r>
      <w:r w:rsidR="00C93743" w:rsidRPr="00BB78BE">
        <w:t xml:space="preserve"> </w:t>
      </w:r>
      <w:r w:rsidR="007E0839">
        <w:t>The National Safety Council hosts, updates and maintains the Board’s website.</w:t>
      </w:r>
    </w:p>
    <w:p w:rsidR="005247B6" w:rsidRPr="00583D0A" w:rsidRDefault="005247B6" w:rsidP="006E2ADC">
      <w:pPr>
        <w:pStyle w:val="Heading2"/>
        <w:ind w:left="360"/>
        <w:rPr>
          <w:sz w:val="24"/>
          <w:szCs w:val="24"/>
        </w:rPr>
      </w:pPr>
      <w:bookmarkStart w:id="37" w:name="_Toc433612713"/>
      <w:r w:rsidRPr="00583D0A">
        <w:rPr>
          <w:sz w:val="24"/>
          <w:szCs w:val="24"/>
        </w:rPr>
        <w:t>Social Media</w:t>
      </w:r>
      <w:bookmarkEnd w:id="37"/>
    </w:p>
    <w:p w:rsidR="00405998" w:rsidRPr="006D3288" w:rsidRDefault="006D3288" w:rsidP="006E2ADC">
      <w:pPr>
        <w:ind w:left="360"/>
      </w:pPr>
      <w:r w:rsidRPr="006D3288">
        <w:t>The Board</w:t>
      </w:r>
      <w:r w:rsidR="005247B6" w:rsidRPr="006D3288">
        <w:t xml:space="preserve"> has a </w:t>
      </w:r>
      <w:r w:rsidR="002B01E5" w:rsidRPr="006D3288">
        <w:t>F</w:t>
      </w:r>
      <w:r w:rsidR="005247B6" w:rsidRPr="006D3288">
        <w:t>ace</w:t>
      </w:r>
      <w:r w:rsidR="00A50F16" w:rsidRPr="006D3288">
        <w:t>b</w:t>
      </w:r>
      <w:r w:rsidR="005247B6" w:rsidRPr="006D3288">
        <w:t>ook page</w:t>
      </w:r>
      <w:r w:rsidR="002B01E5" w:rsidRPr="006D3288">
        <w:t xml:space="preserve"> </w:t>
      </w:r>
      <w:hyperlink r:id="rId14" w:history="1">
        <w:r w:rsidR="002B01E5" w:rsidRPr="006D3288">
          <w:rPr>
            <w:rStyle w:val="Hyperlink"/>
            <w:color w:val="auto"/>
          </w:rPr>
          <w:t>https://www.facebook.com/</w:t>
        </w:r>
      </w:hyperlink>
      <w:r w:rsidR="006B71E1">
        <w:rPr>
          <w:rStyle w:val="Hyperlink"/>
          <w:color w:val="auto"/>
        </w:rPr>
        <w:t>cpsboard</w:t>
      </w:r>
      <w:r w:rsidR="00003070" w:rsidRPr="006D3288">
        <w:t xml:space="preserve"> and a Twitter </w:t>
      </w:r>
      <w:r w:rsidR="00533A37">
        <w:t xml:space="preserve">account </w:t>
      </w:r>
      <w:r w:rsidR="0023169F" w:rsidRPr="006D3288">
        <w:t>(www.twitter.com/ncpsb).</w:t>
      </w:r>
    </w:p>
    <w:p w:rsidR="005247B6" w:rsidRDefault="005247B6" w:rsidP="006E2ADC">
      <w:pPr>
        <w:ind w:left="360"/>
      </w:pPr>
      <w:r w:rsidRPr="00BB78BE">
        <w:t xml:space="preserve">The Board </w:t>
      </w:r>
      <w:r w:rsidR="0021716E">
        <w:t>S</w:t>
      </w:r>
      <w:r w:rsidRPr="00BB78BE">
        <w:t>ecretariat</w:t>
      </w:r>
      <w:r w:rsidR="0021716E">
        <w:t xml:space="preserve">, Chairperson and </w:t>
      </w:r>
      <w:r w:rsidR="006B71E1">
        <w:t>Immediate Past Chairperson</w:t>
      </w:r>
      <w:r w:rsidR="0021716E">
        <w:t xml:space="preserve"> </w:t>
      </w:r>
      <w:r w:rsidRPr="00BB78BE">
        <w:t>administer the Face</w:t>
      </w:r>
      <w:r w:rsidR="00F41DB2">
        <w:t>b</w:t>
      </w:r>
      <w:r w:rsidRPr="00BB78BE">
        <w:t>ook page</w:t>
      </w:r>
      <w:r w:rsidR="00003070">
        <w:t xml:space="preserve"> </w:t>
      </w:r>
      <w:r w:rsidR="00003070" w:rsidRPr="006D3288">
        <w:t xml:space="preserve">and Twitter </w:t>
      </w:r>
      <w:r w:rsidR="00533A37">
        <w:t xml:space="preserve">account. </w:t>
      </w:r>
      <w:r w:rsidRPr="006D3288">
        <w:t xml:space="preserve"> </w:t>
      </w:r>
      <w:r w:rsidRPr="00BB78BE">
        <w:t xml:space="preserve">Administration includes writing posts to share </w:t>
      </w:r>
      <w:r w:rsidR="0021716E">
        <w:t>B</w:t>
      </w:r>
      <w:r w:rsidRPr="00BB78BE">
        <w:t xml:space="preserve">oard information and </w:t>
      </w:r>
      <w:r w:rsidR="002B01E5" w:rsidRPr="00BB78BE">
        <w:t xml:space="preserve">the posting of </w:t>
      </w:r>
      <w:r w:rsidRPr="00BB78BE">
        <w:t xml:space="preserve">items that may interest </w:t>
      </w:r>
      <w:r w:rsidR="006D3288">
        <w:t>the</w:t>
      </w:r>
      <w:r w:rsidRPr="00BB78BE">
        <w:t xml:space="preserve"> key audience of CPS </w:t>
      </w:r>
      <w:r w:rsidR="002B01E5" w:rsidRPr="00BB78BE">
        <w:t xml:space="preserve">technicians and instructors, uploading </w:t>
      </w:r>
      <w:r w:rsidR="0021716E">
        <w:t>B</w:t>
      </w:r>
      <w:r w:rsidR="002B01E5" w:rsidRPr="00BB78BE">
        <w:t xml:space="preserve">oard photographs and responding to user-generated comments.  Board members are encouraged to “like” the </w:t>
      </w:r>
      <w:r w:rsidR="0021716E">
        <w:t>B</w:t>
      </w:r>
      <w:r w:rsidR="002B01E5" w:rsidRPr="00BB78BE">
        <w:t xml:space="preserve">oard </w:t>
      </w:r>
      <w:r w:rsidR="00533A37">
        <w:t>Facebook page, “follow” its</w:t>
      </w:r>
      <w:r w:rsidR="00533A37" w:rsidRPr="006D3288">
        <w:t xml:space="preserve"> </w:t>
      </w:r>
      <w:r w:rsidR="00003070" w:rsidRPr="006D3288">
        <w:t>Twitter</w:t>
      </w:r>
      <w:r w:rsidR="00533A37">
        <w:t xml:space="preserve"> account, comment on Board posts and submit regular content suggestions for social media posts.</w:t>
      </w:r>
      <w:r w:rsidR="002B01E5" w:rsidRPr="00BB78BE">
        <w:t xml:space="preserve">  Suggested items of interest include CPS announcements from your organization, community or state, photographs of training courses or seat check events, etc.</w:t>
      </w:r>
    </w:p>
    <w:p w:rsidR="006D3288" w:rsidRPr="00583D0A" w:rsidRDefault="006D3288" w:rsidP="006E2ADC">
      <w:pPr>
        <w:pStyle w:val="Heading2"/>
        <w:ind w:left="360"/>
        <w:rPr>
          <w:sz w:val="24"/>
          <w:szCs w:val="24"/>
        </w:rPr>
      </w:pPr>
      <w:bookmarkStart w:id="38" w:name="_Toc433612714"/>
      <w:r w:rsidRPr="00583D0A">
        <w:rPr>
          <w:sz w:val="24"/>
          <w:szCs w:val="24"/>
        </w:rPr>
        <w:t>Board F</w:t>
      </w:r>
      <w:r w:rsidR="00533A37" w:rsidRPr="00583D0A">
        <w:rPr>
          <w:sz w:val="24"/>
          <w:szCs w:val="24"/>
        </w:rPr>
        <w:t xml:space="preserve">ile </w:t>
      </w:r>
      <w:r w:rsidRPr="00583D0A">
        <w:rPr>
          <w:sz w:val="24"/>
          <w:szCs w:val="24"/>
        </w:rPr>
        <w:t>T</w:t>
      </w:r>
      <w:r w:rsidR="00533A37" w:rsidRPr="00583D0A">
        <w:rPr>
          <w:sz w:val="24"/>
          <w:szCs w:val="24"/>
        </w:rPr>
        <w:t xml:space="preserve">ransfer </w:t>
      </w:r>
      <w:r w:rsidRPr="00583D0A">
        <w:rPr>
          <w:sz w:val="24"/>
          <w:szCs w:val="24"/>
        </w:rPr>
        <w:t>P</w:t>
      </w:r>
      <w:r w:rsidR="00533A37" w:rsidRPr="00583D0A">
        <w:rPr>
          <w:sz w:val="24"/>
          <w:szCs w:val="24"/>
        </w:rPr>
        <w:t>rotocol</w:t>
      </w:r>
      <w:r w:rsidRPr="00583D0A">
        <w:rPr>
          <w:sz w:val="24"/>
          <w:szCs w:val="24"/>
        </w:rPr>
        <w:t xml:space="preserve"> </w:t>
      </w:r>
      <w:r w:rsidR="00533A37" w:rsidRPr="00583D0A">
        <w:rPr>
          <w:sz w:val="24"/>
          <w:szCs w:val="24"/>
        </w:rPr>
        <w:t xml:space="preserve">(FTP) </w:t>
      </w:r>
      <w:r w:rsidRPr="00583D0A">
        <w:rPr>
          <w:sz w:val="24"/>
          <w:szCs w:val="24"/>
        </w:rPr>
        <w:t>Site</w:t>
      </w:r>
      <w:bookmarkEnd w:id="38"/>
    </w:p>
    <w:p w:rsidR="006D3288" w:rsidRPr="006D3288" w:rsidRDefault="006D3288" w:rsidP="006E2ADC">
      <w:pPr>
        <w:ind w:left="360"/>
      </w:pPr>
      <w:r>
        <w:t xml:space="preserve">The Board has a private FTP site, hosted by the National Safety Council: </w:t>
      </w:r>
      <w:hyperlink r:id="rId15" w:history="1">
        <w:r w:rsidRPr="00535D26">
          <w:rPr>
            <w:rStyle w:val="Hyperlink"/>
          </w:rPr>
          <w:t>https://nscftp.nsc.org/login</w:t>
        </w:r>
      </w:hyperlink>
      <w:r>
        <w:t>.  All board members are granted access to this site, which is used for the transfer of documents between board members.</w:t>
      </w:r>
    </w:p>
    <w:p w:rsidR="006D3288" w:rsidRPr="00583D0A" w:rsidRDefault="006D3288" w:rsidP="006E2ADC">
      <w:pPr>
        <w:pStyle w:val="Heading2"/>
        <w:ind w:left="360"/>
        <w:rPr>
          <w:sz w:val="24"/>
          <w:szCs w:val="24"/>
        </w:rPr>
      </w:pPr>
      <w:bookmarkStart w:id="39" w:name="_Toc433612715"/>
      <w:r w:rsidRPr="00583D0A">
        <w:rPr>
          <w:sz w:val="24"/>
          <w:szCs w:val="24"/>
        </w:rPr>
        <w:t>Instructor Email</w:t>
      </w:r>
      <w:r w:rsidR="00BF476A" w:rsidRPr="00583D0A">
        <w:rPr>
          <w:sz w:val="24"/>
          <w:szCs w:val="24"/>
        </w:rPr>
        <w:t>s</w:t>
      </w:r>
      <w:bookmarkEnd w:id="39"/>
    </w:p>
    <w:p w:rsidR="006D3288" w:rsidRDefault="00BF476A" w:rsidP="006E2ADC">
      <w:pPr>
        <w:ind w:left="360"/>
      </w:pPr>
      <w:r>
        <w:t>As needed, t</w:t>
      </w:r>
      <w:r w:rsidR="002A235B">
        <w:t>he Board sends timely-topic email</w:t>
      </w:r>
      <w:r>
        <w:t>s</w:t>
      </w:r>
      <w:r w:rsidR="002A235B">
        <w:t xml:space="preserve"> to certified instructors.  Topics include up-to-date resources, technical issues, teaching tips, policy and procedure reminders, etc.  Board members </w:t>
      </w:r>
      <w:r w:rsidR="004F1909">
        <w:t xml:space="preserve">are encouraged to submit topics and write content.  </w:t>
      </w:r>
      <w:r w:rsidR="002A235B">
        <w:t xml:space="preserve">  </w:t>
      </w:r>
    </w:p>
    <w:p w:rsidR="008D18CB" w:rsidRPr="00583D0A" w:rsidRDefault="008D18CB" w:rsidP="006E2ADC">
      <w:pPr>
        <w:pStyle w:val="Heading2"/>
        <w:ind w:left="360"/>
        <w:rPr>
          <w:sz w:val="24"/>
          <w:szCs w:val="24"/>
        </w:rPr>
      </w:pPr>
      <w:bookmarkStart w:id="40" w:name="_Toc433612716"/>
      <w:r w:rsidRPr="00583D0A">
        <w:rPr>
          <w:sz w:val="24"/>
          <w:szCs w:val="24"/>
        </w:rPr>
        <w:t>CPS Express</w:t>
      </w:r>
      <w:bookmarkEnd w:id="40"/>
      <w:r w:rsidRPr="00583D0A">
        <w:rPr>
          <w:sz w:val="24"/>
          <w:szCs w:val="24"/>
        </w:rPr>
        <w:t xml:space="preserve"> </w:t>
      </w:r>
    </w:p>
    <w:p w:rsidR="008D18CB" w:rsidRPr="00073CAF" w:rsidRDefault="008D18CB" w:rsidP="006E2ADC">
      <w:pPr>
        <w:ind w:left="360"/>
      </w:pPr>
      <w:r w:rsidRPr="002B01E5">
        <w:t>The CPS Express is a monthly newsletter of the</w:t>
      </w:r>
      <w:r w:rsidRPr="0057032F">
        <w:t xml:space="preserve"> </w:t>
      </w:r>
      <w:r w:rsidR="004F1909">
        <w:t>C</w:t>
      </w:r>
      <w:r w:rsidR="004F1909" w:rsidRPr="0057032F">
        <w:t xml:space="preserve">ertification </w:t>
      </w:r>
      <w:r w:rsidR="004F1909">
        <w:t>P</w:t>
      </w:r>
      <w:r w:rsidR="004F1909" w:rsidRPr="0057032F">
        <w:t>rogram</w:t>
      </w:r>
      <w:r w:rsidRPr="0057032F">
        <w:t xml:space="preserve">.  </w:t>
      </w:r>
      <w:r w:rsidR="005247B6" w:rsidRPr="0057032F">
        <w:t xml:space="preserve">Although not an official </w:t>
      </w:r>
      <w:r w:rsidR="006469D3">
        <w:t>B</w:t>
      </w:r>
      <w:r w:rsidR="005247B6" w:rsidRPr="0057032F">
        <w:t>oard publication, the</w:t>
      </w:r>
      <w:r w:rsidR="004F1909">
        <w:t xml:space="preserve"> C</w:t>
      </w:r>
      <w:r w:rsidR="004F1909" w:rsidRPr="0057032F">
        <w:t xml:space="preserve">ertification </w:t>
      </w:r>
      <w:r w:rsidR="004F1909">
        <w:t>P</w:t>
      </w:r>
      <w:r w:rsidR="004F1909" w:rsidRPr="0057032F">
        <w:t xml:space="preserve">rogram </w:t>
      </w:r>
      <w:r w:rsidR="005247B6" w:rsidRPr="0057032F">
        <w:t xml:space="preserve">provides a featured section </w:t>
      </w:r>
      <w:r w:rsidR="006D3288">
        <w:t xml:space="preserve">from the Board </w:t>
      </w:r>
      <w:r w:rsidR="005247B6" w:rsidRPr="0057032F">
        <w:t xml:space="preserve">in each monthly newsletter.  </w:t>
      </w:r>
      <w:r w:rsidRPr="00073CAF">
        <w:t xml:space="preserve">Board members </w:t>
      </w:r>
      <w:r w:rsidR="004F1909">
        <w:t xml:space="preserve">are encouraged to write and submit featured articles. </w:t>
      </w:r>
    </w:p>
    <w:p w:rsidR="001D607A" w:rsidRPr="00583D0A" w:rsidRDefault="001D607A" w:rsidP="00E15A70">
      <w:pPr>
        <w:pStyle w:val="Heading1"/>
        <w:rPr>
          <w:color w:val="244061" w:themeColor="accent1" w:themeShade="80"/>
        </w:rPr>
      </w:pPr>
      <w:bookmarkStart w:id="41" w:name="_Toc433612717"/>
      <w:r w:rsidRPr="00583D0A">
        <w:rPr>
          <w:color w:val="244061" w:themeColor="accent1" w:themeShade="80"/>
        </w:rPr>
        <w:t>Major Tasks and Activities</w:t>
      </w:r>
      <w:bookmarkEnd w:id="41"/>
    </w:p>
    <w:p w:rsidR="005E0B3B" w:rsidRPr="00583D0A" w:rsidRDefault="005E0B3B" w:rsidP="006E2ADC">
      <w:pPr>
        <w:pStyle w:val="Heading2"/>
        <w:ind w:left="360"/>
        <w:rPr>
          <w:sz w:val="24"/>
          <w:szCs w:val="24"/>
        </w:rPr>
      </w:pPr>
      <w:bookmarkStart w:id="42" w:name="_Toc433612718"/>
      <w:r w:rsidRPr="00583D0A">
        <w:rPr>
          <w:sz w:val="24"/>
          <w:szCs w:val="24"/>
        </w:rPr>
        <w:t>National Child Passenger Safety Certification Training</w:t>
      </w:r>
      <w:r w:rsidR="00B84876" w:rsidRPr="00583D0A">
        <w:rPr>
          <w:sz w:val="24"/>
          <w:szCs w:val="24"/>
        </w:rPr>
        <w:t xml:space="preserve"> Program</w:t>
      </w:r>
      <w:bookmarkEnd w:id="42"/>
    </w:p>
    <w:p w:rsidR="005E0B3B" w:rsidRDefault="00E97EFB" w:rsidP="006E2ADC">
      <w:pPr>
        <w:ind w:left="360"/>
      </w:pPr>
      <w:r>
        <w:t xml:space="preserve">The Board provides technical and subject matter expertise to NHTSA in the development and maintenance of </w:t>
      </w:r>
      <w:r w:rsidR="00CE62C2">
        <w:t xml:space="preserve">the </w:t>
      </w:r>
      <w:r>
        <w:t>National Child Passenger Safety Certification Training</w:t>
      </w:r>
      <w:r w:rsidR="00CE62C2">
        <w:t xml:space="preserve"> Program</w:t>
      </w:r>
      <w:r>
        <w:t xml:space="preserve">.  </w:t>
      </w:r>
      <w:r w:rsidR="00D07E69">
        <w:t xml:space="preserve">Board members may be asked to write, review and/or revise curriculum content.  In addition, </w:t>
      </w:r>
      <w:r w:rsidR="00BF54CF">
        <w:t>B</w:t>
      </w:r>
      <w:r w:rsidR="00D07E69">
        <w:t>oard members may be asked to provide feedback and/or solicit feedback from other CPS technicians, CPS Instructors and allied professionals.  A typical curriculum product cycle includes one to two technical updates of course content and one major revision of the course every five years.</w:t>
      </w:r>
    </w:p>
    <w:p w:rsidR="00513078" w:rsidRPr="00583D0A" w:rsidRDefault="00513078" w:rsidP="006E2ADC">
      <w:pPr>
        <w:pStyle w:val="Heading2"/>
        <w:ind w:left="360"/>
        <w:rPr>
          <w:sz w:val="24"/>
          <w:szCs w:val="24"/>
        </w:rPr>
      </w:pPr>
      <w:bookmarkStart w:id="43" w:name="_Toc433612719"/>
      <w:r w:rsidRPr="00583D0A">
        <w:rPr>
          <w:sz w:val="24"/>
          <w:szCs w:val="24"/>
        </w:rPr>
        <w:lastRenderedPageBreak/>
        <w:t>Child Passenger Safety Technician and Instructor of Year Award Program</w:t>
      </w:r>
      <w:bookmarkEnd w:id="43"/>
    </w:p>
    <w:p w:rsidR="00513078" w:rsidRDefault="00513078" w:rsidP="006E2ADC">
      <w:pPr>
        <w:ind w:left="360"/>
      </w:pPr>
      <w:r>
        <w:t xml:space="preserve">This annual recognition program was established in 2011 to recognize the achievements of one certified child passenger safety technician and </w:t>
      </w:r>
      <w:r w:rsidR="00CE62C2">
        <w:t xml:space="preserve">one </w:t>
      </w:r>
      <w:r>
        <w:t xml:space="preserve">instructor.  The award ceremony is conducted at </w:t>
      </w:r>
      <w:r w:rsidR="002A235B">
        <w:t>a pre-session</w:t>
      </w:r>
      <w:r>
        <w:t xml:space="preserve"> workshop at the Lifesavers Conference.  </w:t>
      </w:r>
    </w:p>
    <w:p w:rsidR="00513078" w:rsidRDefault="00513078" w:rsidP="006E2ADC">
      <w:pPr>
        <w:spacing w:after="120"/>
        <w:ind w:left="360"/>
        <w:contextualSpacing/>
      </w:pPr>
      <w:r>
        <w:t xml:space="preserve">The </w:t>
      </w:r>
      <w:r w:rsidR="002A235B">
        <w:t>Certification/Recertification C</w:t>
      </w:r>
      <w:r>
        <w:t xml:space="preserve">ommittee leads and coordinates this activity.  It is assisted by </w:t>
      </w:r>
      <w:r w:rsidR="002A235B">
        <w:t xml:space="preserve">the </w:t>
      </w:r>
      <w:r>
        <w:t xml:space="preserve">Communications committee and Board Secretariat to communicate key dates </w:t>
      </w:r>
      <w:r w:rsidR="002A235B">
        <w:t xml:space="preserve">to CPS professionals and to publicize award winners.  </w:t>
      </w:r>
    </w:p>
    <w:p w:rsidR="002A235B" w:rsidRDefault="002A235B" w:rsidP="006E2ADC">
      <w:pPr>
        <w:pStyle w:val="ListParagraph"/>
        <w:numPr>
          <w:ilvl w:val="0"/>
          <w:numId w:val="2"/>
        </w:numPr>
        <w:tabs>
          <w:tab w:val="left" w:pos="6384"/>
        </w:tabs>
        <w:spacing w:after="120"/>
        <w:ind w:left="1080"/>
      </w:pPr>
      <w:r>
        <w:t>Review and update the Nomination and Application process (July-August)</w:t>
      </w:r>
    </w:p>
    <w:p w:rsidR="002A235B" w:rsidRDefault="002A235B" w:rsidP="00A33F8B">
      <w:pPr>
        <w:pStyle w:val="ListParagraph"/>
        <w:numPr>
          <w:ilvl w:val="1"/>
          <w:numId w:val="2"/>
        </w:numPr>
        <w:tabs>
          <w:tab w:val="left" w:pos="6384"/>
        </w:tabs>
        <w:spacing w:before="120" w:after="120"/>
        <w:ind w:left="1800"/>
      </w:pPr>
      <w:r>
        <w:t>Update announcements, nomination and application documents</w:t>
      </w:r>
    </w:p>
    <w:p w:rsidR="002A235B" w:rsidRDefault="002A235B" w:rsidP="00A33F8B">
      <w:pPr>
        <w:pStyle w:val="ListParagraph"/>
        <w:numPr>
          <w:ilvl w:val="1"/>
          <w:numId w:val="2"/>
        </w:numPr>
        <w:tabs>
          <w:tab w:val="left" w:pos="6384"/>
        </w:tabs>
        <w:spacing w:before="120" w:after="120"/>
        <w:ind w:left="1800"/>
      </w:pPr>
      <w:r>
        <w:t>CPS Express article announcing the awards program (August CPS Express)</w:t>
      </w:r>
    </w:p>
    <w:p w:rsidR="00513078" w:rsidRPr="00BF54CF" w:rsidRDefault="00513078" w:rsidP="006E2ADC">
      <w:pPr>
        <w:pStyle w:val="ListParagraph"/>
        <w:numPr>
          <w:ilvl w:val="0"/>
          <w:numId w:val="2"/>
        </w:numPr>
        <w:tabs>
          <w:tab w:val="left" w:pos="6384"/>
        </w:tabs>
        <w:spacing w:before="120" w:after="120"/>
        <w:ind w:left="1080"/>
      </w:pPr>
      <w:r w:rsidRPr="00BF54CF">
        <w:t>Call for Nominations (September – November)</w:t>
      </w:r>
    </w:p>
    <w:p w:rsidR="00513078" w:rsidRPr="00BF54CF" w:rsidRDefault="00513078" w:rsidP="00A33F8B">
      <w:pPr>
        <w:pStyle w:val="ListParagraph"/>
        <w:numPr>
          <w:ilvl w:val="1"/>
          <w:numId w:val="2"/>
        </w:numPr>
        <w:tabs>
          <w:tab w:val="left" w:pos="6384"/>
        </w:tabs>
        <w:spacing w:before="120" w:after="120"/>
        <w:ind w:left="1800"/>
      </w:pPr>
      <w:r w:rsidRPr="00BF54CF">
        <w:t xml:space="preserve">Implement </w:t>
      </w:r>
      <w:r w:rsidR="00BF54CF">
        <w:t>B</w:t>
      </w:r>
      <w:r w:rsidRPr="00BF54CF">
        <w:t>oard communications</w:t>
      </w:r>
    </w:p>
    <w:p w:rsidR="00513078" w:rsidRPr="00BF54CF" w:rsidRDefault="00513078" w:rsidP="00A33F8B">
      <w:pPr>
        <w:pStyle w:val="ListParagraph"/>
        <w:numPr>
          <w:ilvl w:val="1"/>
          <w:numId w:val="2"/>
        </w:numPr>
        <w:tabs>
          <w:tab w:val="left" w:pos="6384"/>
        </w:tabs>
        <w:spacing w:before="120" w:after="120"/>
        <w:ind w:left="1800"/>
      </w:pPr>
      <w:r w:rsidRPr="00BF54CF">
        <w:t xml:space="preserve">Implement </w:t>
      </w:r>
      <w:r w:rsidR="00BF54CF">
        <w:t>B</w:t>
      </w:r>
      <w:r w:rsidRPr="00BF54CF">
        <w:t>oard email process</w:t>
      </w:r>
    </w:p>
    <w:p w:rsidR="00513078" w:rsidRPr="00BF54CF" w:rsidRDefault="00513078" w:rsidP="00A33F8B">
      <w:pPr>
        <w:pStyle w:val="ListParagraph"/>
        <w:numPr>
          <w:ilvl w:val="1"/>
          <w:numId w:val="2"/>
        </w:numPr>
        <w:tabs>
          <w:tab w:val="left" w:pos="6384"/>
        </w:tabs>
        <w:spacing w:before="120" w:after="120"/>
        <w:ind w:left="1800"/>
      </w:pPr>
      <w:r w:rsidRPr="00BF54CF">
        <w:t>Update CPS Board website</w:t>
      </w:r>
    </w:p>
    <w:p w:rsidR="00513078" w:rsidRPr="00BF54CF" w:rsidRDefault="00513078" w:rsidP="006E2ADC">
      <w:pPr>
        <w:pStyle w:val="ListParagraph"/>
        <w:numPr>
          <w:ilvl w:val="0"/>
          <w:numId w:val="2"/>
        </w:numPr>
        <w:tabs>
          <w:tab w:val="left" w:pos="6384"/>
        </w:tabs>
        <w:spacing w:before="120" w:after="120"/>
        <w:ind w:left="1080"/>
      </w:pPr>
      <w:r w:rsidRPr="00BF54CF">
        <w:t>Nominations Close (November)</w:t>
      </w:r>
    </w:p>
    <w:p w:rsidR="00513078" w:rsidRDefault="00513078" w:rsidP="006E2ADC">
      <w:pPr>
        <w:pStyle w:val="ListParagraph"/>
        <w:numPr>
          <w:ilvl w:val="0"/>
          <w:numId w:val="2"/>
        </w:numPr>
        <w:tabs>
          <w:tab w:val="left" w:pos="6384"/>
        </w:tabs>
        <w:spacing w:before="120" w:after="120"/>
        <w:ind w:left="1080"/>
      </w:pPr>
      <w:r w:rsidRPr="00BF54CF">
        <w:t>Committee Selection Process (December and January)</w:t>
      </w:r>
    </w:p>
    <w:p w:rsidR="00AB3DBC" w:rsidRPr="002A235B" w:rsidRDefault="00AB3DBC" w:rsidP="00A33F8B">
      <w:pPr>
        <w:pStyle w:val="ListParagraph"/>
        <w:numPr>
          <w:ilvl w:val="1"/>
          <w:numId w:val="2"/>
        </w:numPr>
        <w:tabs>
          <w:tab w:val="left" w:pos="6384"/>
        </w:tabs>
        <w:spacing w:before="120" w:after="120"/>
        <w:ind w:left="1800"/>
      </w:pPr>
      <w:r w:rsidRPr="002A235B">
        <w:t xml:space="preserve">Review and </w:t>
      </w:r>
      <w:r w:rsidR="002A235B" w:rsidRPr="002A235B">
        <w:t>score</w:t>
      </w:r>
      <w:r w:rsidRPr="002A235B">
        <w:t xml:space="preserve"> applications</w:t>
      </w:r>
    </w:p>
    <w:p w:rsidR="00AB3DBC" w:rsidRPr="002A235B" w:rsidRDefault="002A235B" w:rsidP="00A33F8B">
      <w:pPr>
        <w:pStyle w:val="ListParagraph"/>
        <w:numPr>
          <w:ilvl w:val="1"/>
          <w:numId w:val="2"/>
        </w:numPr>
        <w:tabs>
          <w:tab w:val="left" w:pos="6384"/>
        </w:tabs>
        <w:spacing w:before="120" w:after="120"/>
        <w:ind w:left="1800"/>
      </w:pPr>
      <w:r w:rsidRPr="002A235B">
        <w:t>Compile scoring results to select winners</w:t>
      </w:r>
    </w:p>
    <w:p w:rsidR="00AB3DBC" w:rsidRPr="00671F05" w:rsidRDefault="002A235B" w:rsidP="00A33F8B">
      <w:pPr>
        <w:pStyle w:val="ListParagraph"/>
        <w:numPr>
          <w:ilvl w:val="1"/>
          <w:numId w:val="2"/>
        </w:numPr>
        <w:tabs>
          <w:tab w:val="left" w:pos="6384"/>
        </w:tabs>
        <w:spacing w:before="120" w:after="120"/>
        <w:ind w:left="1800"/>
      </w:pPr>
      <w:r w:rsidRPr="00671F05">
        <w:t>Finalize section of winners</w:t>
      </w:r>
      <w:r w:rsidR="00AB3DBC" w:rsidRPr="00671F05">
        <w:t xml:space="preserve"> at the January In Person Committee Meeting</w:t>
      </w:r>
    </w:p>
    <w:p w:rsidR="00513078" w:rsidRPr="00BF54CF" w:rsidRDefault="00513078" w:rsidP="00A33F8B">
      <w:pPr>
        <w:pStyle w:val="ListParagraph"/>
        <w:numPr>
          <w:ilvl w:val="1"/>
          <w:numId w:val="2"/>
        </w:numPr>
        <w:tabs>
          <w:tab w:val="left" w:pos="6384"/>
        </w:tabs>
        <w:spacing w:before="120" w:after="120"/>
        <w:ind w:left="1800"/>
      </w:pPr>
      <w:r w:rsidRPr="00BF54CF">
        <w:t>Not</w:t>
      </w:r>
      <w:r w:rsidR="00671F05">
        <w:t>ify</w:t>
      </w:r>
      <w:r w:rsidRPr="00BF54CF">
        <w:t xml:space="preserve"> Award Winners</w:t>
      </w:r>
    </w:p>
    <w:p w:rsidR="00513078" w:rsidRPr="00BF54CF" w:rsidRDefault="00513078" w:rsidP="006E2ADC">
      <w:pPr>
        <w:pStyle w:val="ListParagraph"/>
        <w:numPr>
          <w:ilvl w:val="0"/>
          <w:numId w:val="2"/>
        </w:numPr>
        <w:tabs>
          <w:tab w:val="left" w:pos="6384"/>
        </w:tabs>
        <w:spacing w:before="120" w:after="120"/>
        <w:ind w:left="1080"/>
      </w:pPr>
      <w:r w:rsidRPr="00BF54CF">
        <w:t>Coordinate Award Ceremony and Communications (February</w:t>
      </w:r>
      <w:r w:rsidR="00671F05">
        <w:t>-</w:t>
      </w:r>
      <w:r w:rsidRPr="00BF54CF">
        <w:t>March)</w:t>
      </w:r>
    </w:p>
    <w:p w:rsidR="00513078" w:rsidRPr="00BF54CF" w:rsidRDefault="00513078" w:rsidP="00A33F8B">
      <w:pPr>
        <w:pStyle w:val="ListParagraph"/>
        <w:numPr>
          <w:ilvl w:val="1"/>
          <w:numId w:val="2"/>
        </w:numPr>
        <w:tabs>
          <w:tab w:val="left" w:pos="6384"/>
        </w:tabs>
        <w:spacing w:before="120" w:after="120"/>
        <w:ind w:left="1800"/>
      </w:pPr>
      <w:r w:rsidRPr="00BF54CF">
        <w:t>Write Press Releases and Board Communications</w:t>
      </w:r>
    </w:p>
    <w:p w:rsidR="00513078" w:rsidRPr="00BF54CF" w:rsidRDefault="00671F05" w:rsidP="00A33F8B">
      <w:pPr>
        <w:pStyle w:val="ListParagraph"/>
        <w:numPr>
          <w:ilvl w:val="1"/>
          <w:numId w:val="2"/>
        </w:numPr>
        <w:tabs>
          <w:tab w:val="left" w:pos="6384"/>
        </w:tabs>
        <w:spacing w:before="120" w:after="120"/>
        <w:ind w:left="1800"/>
      </w:pPr>
      <w:r>
        <w:t xml:space="preserve">Design and order </w:t>
      </w:r>
      <w:r w:rsidR="00513078" w:rsidRPr="00BF54CF">
        <w:t>Lifesavers Signage</w:t>
      </w:r>
    </w:p>
    <w:p w:rsidR="00513078" w:rsidRPr="00BF54CF" w:rsidRDefault="00671F05" w:rsidP="00A33F8B">
      <w:pPr>
        <w:pStyle w:val="ListParagraph"/>
        <w:numPr>
          <w:ilvl w:val="1"/>
          <w:numId w:val="2"/>
        </w:numPr>
        <w:tabs>
          <w:tab w:val="left" w:pos="6384"/>
        </w:tabs>
        <w:spacing w:before="120" w:after="120"/>
        <w:ind w:left="1800"/>
      </w:pPr>
      <w:r>
        <w:t xml:space="preserve">Order </w:t>
      </w:r>
      <w:r w:rsidR="00513078" w:rsidRPr="00BF54CF">
        <w:t>CPS Winners Plaques</w:t>
      </w:r>
    </w:p>
    <w:p w:rsidR="00513078" w:rsidRPr="00BF54CF" w:rsidRDefault="00513078" w:rsidP="006E2ADC">
      <w:pPr>
        <w:pStyle w:val="ListParagraph"/>
        <w:numPr>
          <w:ilvl w:val="0"/>
          <w:numId w:val="2"/>
        </w:numPr>
        <w:tabs>
          <w:tab w:val="left" w:pos="6384"/>
        </w:tabs>
        <w:spacing w:before="120" w:after="120"/>
        <w:ind w:left="1080"/>
      </w:pPr>
      <w:r w:rsidRPr="00BF54CF">
        <w:t>Award Ceremony – Lifesavers Conference (Spring – Typically</w:t>
      </w:r>
      <w:r w:rsidR="00AB3DBC">
        <w:t xml:space="preserve"> </w:t>
      </w:r>
      <w:r w:rsidR="00AB3DBC" w:rsidRPr="00671F05">
        <w:t>March or</w:t>
      </w:r>
      <w:r w:rsidRPr="00671F05">
        <w:t xml:space="preserve"> </w:t>
      </w:r>
      <w:r w:rsidRPr="00BF54CF">
        <w:t>April)</w:t>
      </w:r>
    </w:p>
    <w:p w:rsidR="00513078" w:rsidRPr="00BF54CF" w:rsidRDefault="00513078" w:rsidP="00A33F8B">
      <w:pPr>
        <w:pStyle w:val="ListParagraph"/>
        <w:numPr>
          <w:ilvl w:val="1"/>
          <w:numId w:val="2"/>
        </w:numPr>
        <w:tabs>
          <w:tab w:val="left" w:pos="6384"/>
        </w:tabs>
        <w:spacing w:before="120" w:after="120"/>
        <w:ind w:left="1800"/>
      </w:pPr>
      <w:r w:rsidRPr="00BF54CF">
        <w:t>Implement communications plan</w:t>
      </w:r>
    </w:p>
    <w:p w:rsidR="00513078" w:rsidRPr="00BF54CF" w:rsidRDefault="00513078" w:rsidP="00A33F8B">
      <w:pPr>
        <w:pStyle w:val="ListParagraph"/>
        <w:numPr>
          <w:ilvl w:val="1"/>
          <w:numId w:val="2"/>
        </w:numPr>
        <w:tabs>
          <w:tab w:val="left" w:pos="6384"/>
        </w:tabs>
        <w:spacing w:before="120" w:after="120"/>
        <w:ind w:left="1800"/>
      </w:pPr>
      <w:r w:rsidRPr="00BF54CF">
        <w:t>Conduct award ceremony</w:t>
      </w:r>
    </w:p>
    <w:p w:rsidR="00513078" w:rsidRPr="00583D0A" w:rsidRDefault="00513078" w:rsidP="006E2ADC">
      <w:pPr>
        <w:pStyle w:val="Heading2"/>
        <w:ind w:left="360"/>
        <w:rPr>
          <w:sz w:val="24"/>
          <w:szCs w:val="24"/>
        </w:rPr>
      </w:pPr>
      <w:bookmarkStart w:id="44" w:name="_Toc433612720"/>
      <w:r w:rsidRPr="00583D0A">
        <w:rPr>
          <w:sz w:val="24"/>
          <w:szCs w:val="24"/>
        </w:rPr>
        <w:t xml:space="preserve">Board Membership </w:t>
      </w:r>
      <w:r w:rsidR="009717C5" w:rsidRPr="00583D0A">
        <w:rPr>
          <w:sz w:val="24"/>
          <w:szCs w:val="24"/>
        </w:rPr>
        <w:t xml:space="preserve">Appointment and </w:t>
      </w:r>
      <w:r w:rsidRPr="00583D0A">
        <w:rPr>
          <w:sz w:val="24"/>
          <w:szCs w:val="24"/>
        </w:rPr>
        <w:t>Application</w:t>
      </w:r>
      <w:r w:rsidR="00AF0CF4" w:rsidRPr="00583D0A">
        <w:rPr>
          <w:sz w:val="24"/>
          <w:szCs w:val="24"/>
        </w:rPr>
        <w:t xml:space="preserve"> </w:t>
      </w:r>
      <w:r w:rsidRPr="00583D0A">
        <w:rPr>
          <w:sz w:val="24"/>
          <w:szCs w:val="24"/>
        </w:rPr>
        <w:t>Process</w:t>
      </w:r>
      <w:bookmarkEnd w:id="44"/>
    </w:p>
    <w:p w:rsidR="00AF0CF4" w:rsidRDefault="00AF0CF4" w:rsidP="006E2ADC">
      <w:pPr>
        <w:spacing w:after="120"/>
        <w:ind w:left="360"/>
      </w:pPr>
      <w:r>
        <w:t>There are three types of member positions on the NCPSB: Permanent Appointed, Term-limited Appointed</w:t>
      </w:r>
      <w:r w:rsidR="00DC1AC5">
        <w:t xml:space="preserve"> and Open Application positions.</w:t>
      </w:r>
    </w:p>
    <w:p w:rsidR="008B15F2" w:rsidRPr="00DC1AC5" w:rsidRDefault="009717C5" w:rsidP="006E2ADC">
      <w:pPr>
        <w:pStyle w:val="Heading3"/>
        <w:numPr>
          <w:ilvl w:val="0"/>
          <w:numId w:val="28"/>
        </w:numPr>
        <w:spacing w:before="0"/>
        <w:ind w:left="1080"/>
        <w:contextualSpacing/>
        <w:rPr>
          <w:rFonts w:asciiTheme="minorHAnsi" w:hAnsiTheme="minorHAnsi"/>
          <w:b w:val="0"/>
          <w:color w:val="auto"/>
        </w:rPr>
      </w:pPr>
      <w:bookmarkStart w:id="45" w:name="_Toc433612721"/>
      <w:r w:rsidRPr="00DC1AC5">
        <w:rPr>
          <w:rFonts w:asciiTheme="minorHAnsi" w:hAnsiTheme="minorHAnsi"/>
          <w:b w:val="0"/>
          <w:color w:val="auto"/>
        </w:rPr>
        <w:t xml:space="preserve">Appointment Process for </w:t>
      </w:r>
      <w:r w:rsidR="008B15F2" w:rsidRPr="00DC1AC5">
        <w:rPr>
          <w:rFonts w:asciiTheme="minorHAnsi" w:hAnsiTheme="minorHAnsi"/>
          <w:b w:val="0"/>
          <w:color w:val="auto"/>
        </w:rPr>
        <w:t xml:space="preserve">Permanent Appointed </w:t>
      </w:r>
      <w:r w:rsidR="00AF0CF4" w:rsidRPr="00DC1AC5">
        <w:rPr>
          <w:rFonts w:asciiTheme="minorHAnsi" w:hAnsiTheme="minorHAnsi"/>
          <w:b w:val="0"/>
          <w:color w:val="auto"/>
        </w:rPr>
        <w:t>Positions</w:t>
      </w:r>
      <w:bookmarkEnd w:id="45"/>
    </w:p>
    <w:p w:rsidR="00583D0A" w:rsidRDefault="00AF0CF4" w:rsidP="006E2ADC">
      <w:pPr>
        <w:pStyle w:val="ListParagraph"/>
        <w:spacing w:after="0"/>
        <w:ind w:left="1080"/>
      </w:pPr>
      <w:r>
        <w:t>NCPSB members</w:t>
      </w:r>
      <w:r w:rsidR="008B15F2" w:rsidRPr="00073CAF">
        <w:t xml:space="preserve"> representing </w:t>
      </w:r>
      <w:r>
        <w:t xml:space="preserve">the </w:t>
      </w:r>
      <w:r w:rsidR="008B15F2" w:rsidRPr="00073CAF">
        <w:t xml:space="preserve">American Academy of Pediatrics, American Automobile Association, Governor’s Highway Safety Association, Safe Kids Worldwide, National Safety Council, Safe Kids Worldwide Certification Program, NHTSA Headquarters and NHTSA Regional Office are appointed to the Board by their respective organizations. </w:t>
      </w:r>
      <w:r w:rsidR="00D4336B" w:rsidRPr="00073CAF">
        <w:t xml:space="preserve"> </w:t>
      </w:r>
    </w:p>
    <w:p w:rsidR="008B15F2" w:rsidRPr="00073CAF" w:rsidRDefault="00042299" w:rsidP="00A33F8B">
      <w:pPr>
        <w:pStyle w:val="ListParagraph"/>
        <w:numPr>
          <w:ilvl w:val="2"/>
          <w:numId w:val="28"/>
        </w:numPr>
        <w:spacing w:after="0"/>
        <w:ind w:left="1800"/>
      </w:pPr>
      <w:r>
        <w:t xml:space="preserve">To change their appointed representative to the Board, the </w:t>
      </w:r>
      <w:r w:rsidR="00D4336B" w:rsidRPr="00073CAF">
        <w:t xml:space="preserve">organization </w:t>
      </w:r>
      <w:r>
        <w:t>must</w:t>
      </w:r>
      <w:r w:rsidR="00D4336B" w:rsidRPr="00073CAF">
        <w:t xml:space="preserve"> submit written notification to the </w:t>
      </w:r>
      <w:r w:rsidR="00AB19B6">
        <w:t>B</w:t>
      </w:r>
      <w:r w:rsidR="00D4336B" w:rsidRPr="00073CAF">
        <w:t xml:space="preserve">oard </w:t>
      </w:r>
      <w:r w:rsidR="00AB19B6">
        <w:t>S</w:t>
      </w:r>
      <w:r w:rsidR="00AB19B6" w:rsidRPr="00073CAF">
        <w:t>ecretariat</w:t>
      </w:r>
      <w:r>
        <w:t>.</w:t>
      </w:r>
      <w:r w:rsidR="00AB19B6" w:rsidRPr="00073CAF">
        <w:t xml:space="preserve"> </w:t>
      </w:r>
    </w:p>
    <w:p w:rsidR="008B15F2" w:rsidRPr="00DC1AC5" w:rsidRDefault="00042299" w:rsidP="006E2ADC">
      <w:pPr>
        <w:pStyle w:val="Heading3"/>
        <w:numPr>
          <w:ilvl w:val="1"/>
          <w:numId w:val="29"/>
        </w:numPr>
        <w:spacing w:before="0"/>
        <w:ind w:left="1080"/>
        <w:contextualSpacing/>
        <w:rPr>
          <w:rFonts w:asciiTheme="minorHAnsi" w:hAnsiTheme="minorHAnsi"/>
          <w:b w:val="0"/>
          <w:color w:val="auto"/>
        </w:rPr>
      </w:pPr>
      <w:bookmarkStart w:id="46" w:name="_Toc433612722"/>
      <w:r w:rsidRPr="00DC1AC5">
        <w:rPr>
          <w:rFonts w:asciiTheme="minorHAnsi" w:hAnsiTheme="minorHAnsi"/>
          <w:b w:val="0"/>
          <w:color w:val="auto"/>
        </w:rPr>
        <w:lastRenderedPageBreak/>
        <w:t xml:space="preserve">Appointment Process for </w:t>
      </w:r>
      <w:r w:rsidR="008B15F2" w:rsidRPr="00DC1AC5">
        <w:rPr>
          <w:rFonts w:asciiTheme="minorHAnsi" w:hAnsiTheme="minorHAnsi"/>
          <w:b w:val="0"/>
          <w:color w:val="auto"/>
        </w:rPr>
        <w:t xml:space="preserve">Term-Limited Appointed </w:t>
      </w:r>
      <w:r w:rsidR="00AF0CF4" w:rsidRPr="00DC1AC5">
        <w:rPr>
          <w:rFonts w:asciiTheme="minorHAnsi" w:hAnsiTheme="minorHAnsi"/>
          <w:b w:val="0"/>
          <w:color w:val="auto"/>
        </w:rPr>
        <w:t>Positions</w:t>
      </w:r>
      <w:bookmarkEnd w:id="46"/>
    </w:p>
    <w:p w:rsidR="008B15F2" w:rsidRPr="00073CAF" w:rsidRDefault="00AF0CF4" w:rsidP="006E2ADC">
      <w:pPr>
        <w:pStyle w:val="ListParagraph"/>
        <w:ind w:left="1080"/>
      </w:pPr>
      <w:r>
        <w:t>NCPSB</w:t>
      </w:r>
      <w:r w:rsidR="008B15F2" w:rsidRPr="00073CAF">
        <w:t xml:space="preserve"> </w:t>
      </w:r>
      <w:r>
        <w:t>m</w:t>
      </w:r>
      <w:r w:rsidR="008B15F2" w:rsidRPr="00073CAF">
        <w:t xml:space="preserve">embers representing child restraint manufacturers and vehicle manufacturers are appointed to the Board by their respective industry associations.   These positions serve three year terms.  Upon expiration of a term, a representative may be re-appointed for </w:t>
      </w:r>
      <w:r>
        <w:t xml:space="preserve">an </w:t>
      </w:r>
      <w:r w:rsidR="008B15F2" w:rsidRPr="00073CAF">
        <w:t>additional three year term by their respective industry associations.</w:t>
      </w:r>
      <w:r w:rsidR="00042299">
        <w:t xml:space="preserve"> The appointment process fo</w:t>
      </w:r>
      <w:r w:rsidR="00DC1AC5">
        <w:t>r these positions is as follows.</w:t>
      </w:r>
    </w:p>
    <w:p w:rsidR="008B15F2" w:rsidRPr="00073CAF" w:rsidRDefault="00AF0CF4" w:rsidP="00A33F8B">
      <w:pPr>
        <w:pStyle w:val="ListParagraph"/>
        <w:numPr>
          <w:ilvl w:val="0"/>
          <w:numId w:val="33"/>
        </w:numPr>
        <w:ind w:left="1800"/>
      </w:pPr>
      <w:r>
        <w:t xml:space="preserve">The Secretariat will </w:t>
      </w:r>
      <w:r w:rsidR="008B15F2" w:rsidRPr="00073CAF">
        <w:t xml:space="preserve">notify </w:t>
      </w:r>
      <w:r>
        <w:t xml:space="preserve">the </w:t>
      </w:r>
      <w:r w:rsidR="008B15F2" w:rsidRPr="00073CAF">
        <w:t xml:space="preserve">appointing organization that their appointed representative’s term will expire and request the name of their proposed nomination for the </w:t>
      </w:r>
      <w:r w:rsidR="00AB19B6">
        <w:t>B</w:t>
      </w:r>
      <w:r w:rsidR="008B15F2" w:rsidRPr="00073CAF">
        <w:t>oard.</w:t>
      </w:r>
    </w:p>
    <w:p w:rsidR="008B15F2" w:rsidRPr="00073CAF" w:rsidRDefault="008B15F2" w:rsidP="00A33F8B">
      <w:pPr>
        <w:pStyle w:val="ListParagraph"/>
        <w:numPr>
          <w:ilvl w:val="0"/>
          <w:numId w:val="33"/>
        </w:numPr>
        <w:ind w:left="1800"/>
      </w:pPr>
      <w:r w:rsidRPr="00073CAF">
        <w:t xml:space="preserve">The </w:t>
      </w:r>
      <w:r w:rsidR="00AF0CF4">
        <w:t>notification will be done</w:t>
      </w:r>
      <w:r w:rsidRPr="00073CAF">
        <w:t xml:space="preserve"> at the same time </w:t>
      </w:r>
      <w:r w:rsidR="00AF0CF4">
        <w:t xml:space="preserve">as </w:t>
      </w:r>
      <w:r w:rsidRPr="00073CAF">
        <w:t xml:space="preserve">the Call for Applications are posted on the </w:t>
      </w:r>
      <w:r w:rsidR="00AB19B6">
        <w:t>B</w:t>
      </w:r>
      <w:r w:rsidRPr="00073CAF">
        <w:t xml:space="preserve">oard website with a date for response from their </w:t>
      </w:r>
      <w:r w:rsidR="00132CB2">
        <w:t xml:space="preserve">appointing </w:t>
      </w:r>
      <w:r w:rsidRPr="00073CAF">
        <w:t>organization.</w:t>
      </w:r>
    </w:p>
    <w:p w:rsidR="008B15F2" w:rsidRPr="00073CAF" w:rsidRDefault="008B15F2" w:rsidP="00A33F8B">
      <w:pPr>
        <w:pStyle w:val="ListParagraph"/>
        <w:numPr>
          <w:ilvl w:val="0"/>
          <w:numId w:val="33"/>
        </w:numPr>
        <w:spacing w:after="0"/>
        <w:ind w:left="1800"/>
      </w:pPr>
      <w:r w:rsidRPr="00073CAF">
        <w:t xml:space="preserve">The appointing organization notifies </w:t>
      </w:r>
      <w:r w:rsidR="00AF0CF4">
        <w:t xml:space="preserve">the </w:t>
      </w:r>
      <w:r w:rsidR="00AB19B6">
        <w:t>B</w:t>
      </w:r>
      <w:r w:rsidRPr="00073CAF">
        <w:t xml:space="preserve">oard of their proposed nomination for </w:t>
      </w:r>
      <w:r w:rsidR="00AB19B6">
        <w:t>B</w:t>
      </w:r>
      <w:r w:rsidRPr="00073CAF">
        <w:t>oard membership by response date.</w:t>
      </w:r>
    </w:p>
    <w:p w:rsidR="008B15F2" w:rsidRPr="00DC1AC5" w:rsidRDefault="00132CB2" w:rsidP="006E2ADC">
      <w:pPr>
        <w:pStyle w:val="Heading3"/>
        <w:numPr>
          <w:ilvl w:val="0"/>
          <w:numId w:val="30"/>
        </w:numPr>
        <w:spacing w:before="0"/>
        <w:ind w:left="1080"/>
        <w:contextualSpacing/>
        <w:rPr>
          <w:rFonts w:asciiTheme="minorHAnsi" w:hAnsiTheme="minorHAnsi"/>
          <w:b w:val="0"/>
          <w:color w:val="auto"/>
        </w:rPr>
      </w:pPr>
      <w:bookmarkStart w:id="47" w:name="_Toc433612723"/>
      <w:r w:rsidRPr="00DC1AC5">
        <w:rPr>
          <w:rFonts w:asciiTheme="minorHAnsi" w:hAnsiTheme="minorHAnsi"/>
          <w:b w:val="0"/>
          <w:color w:val="auto"/>
        </w:rPr>
        <w:t xml:space="preserve">Application Process for </w:t>
      </w:r>
      <w:r w:rsidR="008B15F2" w:rsidRPr="00DC1AC5">
        <w:rPr>
          <w:rFonts w:asciiTheme="minorHAnsi" w:hAnsiTheme="minorHAnsi"/>
          <w:b w:val="0"/>
          <w:color w:val="auto"/>
        </w:rPr>
        <w:t xml:space="preserve">Open Application </w:t>
      </w:r>
      <w:r w:rsidR="00AF0CF4" w:rsidRPr="00DC1AC5">
        <w:rPr>
          <w:rFonts w:asciiTheme="minorHAnsi" w:hAnsiTheme="minorHAnsi"/>
          <w:b w:val="0"/>
          <w:color w:val="auto"/>
        </w:rPr>
        <w:t>Positions</w:t>
      </w:r>
      <w:bookmarkEnd w:id="47"/>
    </w:p>
    <w:p w:rsidR="00A8235C" w:rsidRDefault="00A8235C" w:rsidP="006E2ADC">
      <w:pPr>
        <w:autoSpaceDE w:val="0"/>
        <w:autoSpaceDN w:val="0"/>
        <w:adjustRightInd w:val="0"/>
        <w:spacing w:after="0"/>
        <w:ind w:left="1080"/>
        <w:contextualSpacing/>
      </w:pPr>
      <w:r>
        <w:t xml:space="preserve">NCPSB </w:t>
      </w:r>
      <w:r w:rsidR="005E3C89">
        <w:t>o</w:t>
      </w:r>
      <w:r>
        <w:t>pen application members represent: Advocacy</w:t>
      </w:r>
      <w:r w:rsidR="005E3C89">
        <w:t>;</w:t>
      </w:r>
      <w:r>
        <w:t xml:space="preserve"> At-large</w:t>
      </w:r>
      <w:r w:rsidR="005E3C89">
        <w:t>;</w:t>
      </w:r>
      <w:r>
        <w:t xml:space="preserve"> Dive</w:t>
      </w:r>
      <w:r w:rsidR="005E3C89">
        <w:t xml:space="preserve">rse and Underserved Populations; Injury Prevention Healthcare and Public Health; and </w:t>
      </w:r>
      <w:r w:rsidR="005E3C89" w:rsidRPr="005E3C89">
        <w:t>Public Safety</w:t>
      </w:r>
      <w:r w:rsidR="005E3C89">
        <w:t xml:space="preserve"> Law Enforcement, Fire and EMS.  </w:t>
      </w:r>
    </w:p>
    <w:p w:rsidR="00132CB2" w:rsidRDefault="00132CB2" w:rsidP="003118A0">
      <w:pPr>
        <w:autoSpaceDE w:val="0"/>
        <w:autoSpaceDN w:val="0"/>
        <w:adjustRightInd w:val="0"/>
        <w:spacing w:after="0" w:line="240" w:lineRule="auto"/>
        <w:ind w:left="720"/>
      </w:pPr>
    </w:p>
    <w:p w:rsidR="00132CB2" w:rsidRDefault="00132CB2" w:rsidP="006E2ADC">
      <w:pPr>
        <w:autoSpaceDE w:val="0"/>
        <w:autoSpaceDN w:val="0"/>
        <w:adjustRightInd w:val="0"/>
        <w:spacing w:after="120"/>
        <w:ind w:left="360"/>
        <w:contextualSpacing/>
      </w:pPr>
      <w:r>
        <w:t>Applicants complete an application for membership.  The Membership Committee reviews applications, selects candidates to interview, recommends a slate of new members for Board approval and cond</w:t>
      </w:r>
      <w:r w:rsidR="00DC1AC5">
        <w:t xml:space="preserve">ucts a new member orientation. </w:t>
      </w:r>
    </w:p>
    <w:p w:rsidR="00535D3F" w:rsidRPr="00102CD0" w:rsidRDefault="00AD7E2A" w:rsidP="006E2ADC">
      <w:pPr>
        <w:pStyle w:val="Heading4"/>
        <w:numPr>
          <w:ilvl w:val="1"/>
          <w:numId w:val="28"/>
        </w:numPr>
        <w:spacing w:before="0"/>
        <w:ind w:left="1080"/>
        <w:contextualSpacing/>
        <w:rPr>
          <w:rFonts w:asciiTheme="minorHAnsi" w:hAnsiTheme="minorHAnsi"/>
          <w:b w:val="0"/>
          <w:i w:val="0"/>
          <w:color w:val="auto"/>
        </w:rPr>
      </w:pPr>
      <w:r w:rsidRPr="00102CD0">
        <w:rPr>
          <w:rFonts w:asciiTheme="minorHAnsi" w:hAnsiTheme="minorHAnsi"/>
          <w:b w:val="0"/>
          <w:i w:val="0"/>
          <w:color w:val="auto"/>
        </w:rPr>
        <w:t>Application Process</w:t>
      </w:r>
    </w:p>
    <w:p w:rsidR="00535D3F" w:rsidRPr="00535D3F" w:rsidRDefault="00535D3F" w:rsidP="00A33F8B">
      <w:pPr>
        <w:numPr>
          <w:ilvl w:val="0"/>
          <w:numId w:val="34"/>
        </w:numPr>
        <w:autoSpaceDE w:val="0"/>
        <w:autoSpaceDN w:val="0"/>
        <w:adjustRightInd w:val="0"/>
        <w:spacing w:after="0"/>
        <w:ind w:left="1800"/>
        <w:contextualSpacing/>
      </w:pPr>
      <w:r>
        <w:t xml:space="preserve">The Membership Committee, </w:t>
      </w:r>
      <w:r w:rsidRPr="00535D3F">
        <w:t>chaired by the Board Vice-Chairperson, posts an announcement in late spring that list</w:t>
      </w:r>
      <w:r w:rsidR="00AD7E2A">
        <w:t>s</w:t>
      </w:r>
      <w:r w:rsidRPr="00535D3F">
        <w:t xml:space="preserve"> positions that will be open for the following calendar year.  At that time, the Board issues an “Invitation to Apply for Board Membership” for the open positions.</w:t>
      </w:r>
      <w:r>
        <w:t xml:space="preserve"> </w:t>
      </w:r>
    </w:p>
    <w:p w:rsidR="00535D3F" w:rsidRDefault="00535D3F" w:rsidP="00A33F8B">
      <w:pPr>
        <w:numPr>
          <w:ilvl w:val="0"/>
          <w:numId w:val="34"/>
        </w:numPr>
        <w:autoSpaceDE w:val="0"/>
        <w:autoSpaceDN w:val="0"/>
        <w:adjustRightInd w:val="0"/>
        <w:ind w:left="1800"/>
        <w:contextualSpacing/>
      </w:pPr>
      <w:r>
        <w:t xml:space="preserve">An application form </w:t>
      </w:r>
      <w:r w:rsidRPr="00535D3F">
        <w:t>with complete instructions for applying is posted for download from cpsboard.org. Applicants are encouraged to apply for more than one position, if appropriate; however, applicants can only be selected to represent one category.</w:t>
      </w:r>
    </w:p>
    <w:p w:rsidR="00535D3F" w:rsidRDefault="00535D3F" w:rsidP="00A33F8B">
      <w:pPr>
        <w:numPr>
          <w:ilvl w:val="0"/>
          <w:numId w:val="34"/>
        </w:numPr>
        <w:autoSpaceDE w:val="0"/>
        <w:autoSpaceDN w:val="0"/>
        <w:adjustRightInd w:val="0"/>
        <w:ind w:left="1800"/>
        <w:contextualSpacing/>
      </w:pPr>
      <w:r>
        <w:t xml:space="preserve">Persons </w:t>
      </w:r>
      <w:r w:rsidRPr="00535D3F">
        <w:t>applying to represent an organization are required to have the organization's Executive Director or CEO sign the Application Form. The form must be signed by the applicant if they do not have a sponsoring organization.</w:t>
      </w:r>
    </w:p>
    <w:p w:rsidR="00524FD1" w:rsidRDefault="00524FD1" w:rsidP="00A33F8B">
      <w:pPr>
        <w:numPr>
          <w:ilvl w:val="0"/>
          <w:numId w:val="34"/>
        </w:numPr>
        <w:autoSpaceDE w:val="0"/>
        <w:autoSpaceDN w:val="0"/>
        <w:adjustRightInd w:val="0"/>
        <w:spacing w:after="0"/>
        <w:ind w:left="1800"/>
        <w:contextualSpacing/>
      </w:pPr>
      <w:r>
        <w:t xml:space="preserve">A completed </w:t>
      </w:r>
      <w:r w:rsidRPr="00524FD1">
        <w:t>application consists of three components: the completed application, the signed supervisor acknowledgement form and the candidate’s resume.  The completed application is submitted to the Board Secretariat.</w:t>
      </w:r>
    </w:p>
    <w:p w:rsidR="00524FD1" w:rsidRPr="00102CD0" w:rsidRDefault="00B77755" w:rsidP="006E2ADC">
      <w:pPr>
        <w:pStyle w:val="Heading4"/>
        <w:numPr>
          <w:ilvl w:val="0"/>
          <w:numId w:val="32"/>
        </w:numPr>
        <w:spacing w:before="0"/>
        <w:ind w:left="1080"/>
        <w:contextualSpacing/>
        <w:rPr>
          <w:rFonts w:asciiTheme="minorHAnsi" w:hAnsiTheme="minorHAnsi"/>
          <w:color w:val="auto"/>
        </w:rPr>
      </w:pPr>
      <w:r w:rsidRPr="00102CD0">
        <w:rPr>
          <w:rStyle w:val="Heading4Char"/>
          <w:rFonts w:asciiTheme="minorHAnsi" w:hAnsiTheme="minorHAnsi"/>
          <w:bCs/>
          <w:iCs/>
          <w:color w:val="auto"/>
        </w:rPr>
        <w:t xml:space="preserve">Application </w:t>
      </w:r>
      <w:r w:rsidR="00524FD1" w:rsidRPr="00102CD0">
        <w:rPr>
          <w:rStyle w:val="Heading4Char"/>
          <w:rFonts w:asciiTheme="minorHAnsi" w:hAnsiTheme="minorHAnsi"/>
          <w:bCs/>
          <w:iCs/>
          <w:color w:val="auto"/>
        </w:rPr>
        <w:t>Review Process</w:t>
      </w:r>
    </w:p>
    <w:p w:rsidR="00873EF2" w:rsidRDefault="00D349B3" w:rsidP="00A33F8B">
      <w:pPr>
        <w:pStyle w:val="ListParagraph"/>
        <w:numPr>
          <w:ilvl w:val="0"/>
          <w:numId w:val="18"/>
        </w:numPr>
        <w:autoSpaceDE w:val="0"/>
        <w:autoSpaceDN w:val="0"/>
        <w:adjustRightInd w:val="0"/>
        <w:spacing w:after="0"/>
        <w:ind w:left="1800"/>
      </w:pPr>
      <w:r>
        <w:t xml:space="preserve">Membership </w:t>
      </w:r>
      <w:r w:rsidR="00873EF2">
        <w:t>Committee members review all applications independently and select the top candidate(s) for each category using the following criteria to re</w:t>
      </w:r>
      <w:r w:rsidR="00DC1AC5">
        <w:t>view and rank the applications.</w:t>
      </w:r>
    </w:p>
    <w:p w:rsidR="00873EF2" w:rsidRDefault="00873EF2" w:rsidP="00A33F8B">
      <w:pPr>
        <w:pStyle w:val="ListParagraph"/>
        <w:numPr>
          <w:ilvl w:val="1"/>
          <w:numId w:val="18"/>
        </w:numPr>
        <w:autoSpaceDE w:val="0"/>
        <w:autoSpaceDN w:val="0"/>
        <w:adjustRightInd w:val="0"/>
        <w:ind w:left="2520"/>
      </w:pPr>
      <w:r>
        <w:t>Application is submitted on time.</w:t>
      </w:r>
    </w:p>
    <w:p w:rsidR="00873EF2" w:rsidRDefault="00873EF2" w:rsidP="00A33F8B">
      <w:pPr>
        <w:pStyle w:val="ListParagraph"/>
        <w:numPr>
          <w:ilvl w:val="1"/>
          <w:numId w:val="18"/>
        </w:numPr>
        <w:autoSpaceDE w:val="0"/>
        <w:autoSpaceDN w:val="0"/>
        <w:adjustRightInd w:val="0"/>
        <w:ind w:left="2520"/>
      </w:pPr>
      <w:r>
        <w:lastRenderedPageBreak/>
        <w:t>Applicants meet criteria for the category they wish to represent.</w:t>
      </w:r>
    </w:p>
    <w:p w:rsidR="003E367F" w:rsidRDefault="00873EF2" w:rsidP="00A33F8B">
      <w:pPr>
        <w:pStyle w:val="ListParagraph"/>
        <w:numPr>
          <w:ilvl w:val="1"/>
          <w:numId w:val="18"/>
        </w:numPr>
        <w:autoSpaceDE w:val="0"/>
        <w:autoSpaceDN w:val="0"/>
        <w:adjustRightInd w:val="0"/>
        <w:ind w:left="2520"/>
      </w:pPr>
      <w:r>
        <w:t xml:space="preserve">Application is ranked against </w:t>
      </w:r>
      <w:r w:rsidRPr="00873EF2">
        <w:t xml:space="preserve">other applications in the same category (not across category comparison). </w:t>
      </w:r>
    </w:p>
    <w:p w:rsidR="00873EF2" w:rsidRPr="00873EF2" w:rsidRDefault="00873EF2" w:rsidP="00A33F8B">
      <w:pPr>
        <w:pStyle w:val="ListParagraph"/>
        <w:numPr>
          <w:ilvl w:val="1"/>
          <w:numId w:val="18"/>
        </w:numPr>
        <w:autoSpaceDE w:val="0"/>
        <w:autoSpaceDN w:val="0"/>
        <w:adjustRightInd w:val="0"/>
        <w:ind w:left="2520"/>
      </w:pPr>
      <w:r>
        <w:t xml:space="preserve">Applicants receive </w:t>
      </w:r>
      <w:r w:rsidRPr="003E367F">
        <w:rPr>
          <w:rFonts w:cstheme="minorHAnsi"/>
        </w:rPr>
        <w:t>special credit if they do outreach to diverse communities regardless of category of the application.</w:t>
      </w:r>
    </w:p>
    <w:p w:rsidR="00873EF2" w:rsidRDefault="00873EF2" w:rsidP="00A33F8B">
      <w:pPr>
        <w:pStyle w:val="ListParagraph"/>
        <w:numPr>
          <w:ilvl w:val="1"/>
          <w:numId w:val="18"/>
        </w:numPr>
        <w:ind w:left="2520"/>
        <w:rPr>
          <w:rFonts w:cstheme="minorHAnsi"/>
        </w:rPr>
      </w:pPr>
      <w:r w:rsidRPr="00873EF2">
        <w:rPr>
          <w:rFonts w:cstheme="minorHAnsi"/>
        </w:rPr>
        <w:t>Applicant receives special</w:t>
      </w:r>
      <w:r w:rsidRPr="00873EF2">
        <w:t xml:space="preserve"> </w:t>
      </w:r>
      <w:r w:rsidRPr="00873EF2">
        <w:rPr>
          <w:rFonts w:cstheme="minorHAnsi"/>
        </w:rPr>
        <w:t xml:space="preserve">credit if </w:t>
      </w:r>
      <w:r>
        <w:rPr>
          <w:rFonts w:cstheme="minorHAnsi"/>
        </w:rPr>
        <w:t xml:space="preserve">they are new </w:t>
      </w:r>
      <w:r w:rsidRPr="00873EF2">
        <w:rPr>
          <w:rFonts w:cstheme="minorHAnsi"/>
        </w:rPr>
        <w:t>applicant</w:t>
      </w:r>
      <w:r>
        <w:rPr>
          <w:rFonts w:cstheme="minorHAnsi"/>
        </w:rPr>
        <w:t>s</w:t>
      </w:r>
      <w:r w:rsidRPr="00873EF2">
        <w:rPr>
          <w:rFonts w:cstheme="minorHAnsi"/>
        </w:rPr>
        <w:t xml:space="preserve"> versus existing or former Board membe</w:t>
      </w:r>
      <w:r>
        <w:rPr>
          <w:rFonts w:cstheme="minorHAnsi"/>
        </w:rPr>
        <w:t>rs w</w:t>
      </w:r>
      <w:r w:rsidRPr="00873EF2">
        <w:rPr>
          <w:rFonts w:cstheme="minorHAnsi"/>
        </w:rPr>
        <w:t xml:space="preserve">ho </w:t>
      </w:r>
      <w:r>
        <w:rPr>
          <w:rFonts w:cstheme="minorHAnsi"/>
        </w:rPr>
        <w:t>are</w:t>
      </w:r>
      <w:r w:rsidRPr="00873EF2">
        <w:rPr>
          <w:rFonts w:cstheme="minorHAnsi"/>
        </w:rPr>
        <w:t xml:space="preserve"> re-applying. </w:t>
      </w:r>
    </w:p>
    <w:p w:rsidR="00873EF2" w:rsidRPr="00BE6E7F" w:rsidRDefault="00873EF2" w:rsidP="00A33F8B">
      <w:pPr>
        <w:pStyle w:val="ListParagraph"/>
        <w:numPr>
          <w:ilvl w:val="0"/>
          <w:numId w:val="18"/>
        </w:numPr>
        <w:spacing w:after="0"/>
        <w:ind w:left="1800"/>
        <w:rPr>
          <w:rFonts w:cstheme="minorHAnsi"/>
        </w:rPr>
      </w:pPr>
      <w:r>
        <w:rPr>
          <w:rFonts w:cstheme="minorHAnsi"/>
        </w:rPr>
        <w:t xml:space="preserve">If the Board does not </w:t>
      </w:r>
      <w:r w:rsidRPr="00873EF2">
        <w:rPr>
          <w:rFonts w:cstheme="minorHAnsi"/>
        </w:rPr>
        <w:t>receive qualified applications for certain categories, then the Board may re-open the application process for the particular category or categories</w:t>
      </w:r>
      <w:r>
        <w:rPr>
          <w:rFonts w:cstheme="minorHAnsi"/>
        </w:rPr>
        <w:t xml:space="preserve">, </w:t>
      </w:r>
      <w:r w:rsidRPr="00873EF2">
        <w:rPr>
          <w:rFonts w:cstheme="minorHAnsi"/>
        </w:rPr>
        <w:t xml:space="preserve">select an appropriate candidate from the </w:t>
      </w:r>
      <w:r>
        <w:rPr>
          <w:rFonts w:cstheme="minorHAnsi"/>
        </w:rPr>
        <w:t xml:space="preserve">applications that were </w:t>
      </w:r>
      <w:r w:rsidRPr="00BE6E7F">
        <w:rPr>
          <w:rFonts w:cstheme="minorHAnsi"/>
        </w:rPr>
        <w:t xml:space="preserve">received or invite the outgoing Board member to serve another term.  </w:t>
      </w:r>
    </w:p>
    <w:p w:rsidR="002C0C92" w:rsidRPr="006E2ADC" w:rsidRDefault="00D349B3" w:rsidP="00377A6A">
      <w:pPr>
        <w:pStyle w:val="Heading5"/>
        <w:numPr>
          <w:ilvl w:val="0"/>
          <w:numId w:val="35"/>
        </w:numPr>
        <w:spacing w:before="0"/>
        <w:ind w:left="1080"/>
        <w:contextualSpacing/>
        <w:rPr>
          <w:rFonts w:asciiTheme="minorHAnsi" w:hAnsiTheme="minorHAnsi"/>
        </w:rPr>
      </w:pPr>
      <w:r w:rsidRPr="00102CD0">
        <w:rPr>
          <w:rStyle w:val="Heading4Char"/>
          <w:rFonts w:asciiTheme="minorHAnsi" w:hAnsiTheme="minorHAnsi"/>
          <w:b w:val="0"/>
          <w:i w:val="0"/>
          <w:color w:val="auto"/>
        </w:rPr>
        <w:t xml:space="preserve">Candidate </w:t>
      </w:r>
      <w:r w:rsidR="00873EF2" w:rsidRPr="00102CD0">
        <w:rPr>
          <w:rStyle w:val="Heading4Char"/>
          <w:rFonts w:asciiTheme="minorHAnsi" w:hAnsiTheme="minorHAnsi"/>
          <w:b w:val="0"/>
          <w:i w:val="0"/>
          <w:color w:val="auto"/>
        </w:rPr>
        <w:t xml:space="preserve">Selection </w:t>
      </w:r>
      <w:r w:rsidR="00873EF2" w:rsidRPr="006E2ADC">
        <w:rPr>
          <w:rStyle w:val="Heading4Char"/>
          <w:rFonts w:asciiTheme="minorHAnsi" w:hAnsiTheme="minorHAnsi"/>
          <w:b w:val="0"/>
          <w:i w:val="0"/>
          <w:color w:val="auto"/>
        </w:rPr>
        <w:t>Process</w:t>
      </w:r>
      <w:r w:rsidR="00873EF2" w:rsidRPr="006E2ADC">
        <w:rPr>
          <w:rFonts w:asciiTheme="minorHAnsi" w:hAnsiTheme="minorHAnsi"/>
          <w:color w:val="auto"/>
        </w:rPr>
        <w:t xml:space="preserve"> </w:t>
      </w:r>
    </w:p>
    <w:p w:rsidR="00873EF2" w:rsidRPr="005F5D88" w:rsidRDefault="005F5D88" w:rsidP="00A33F8B">
      <w:pPr>
        <w:pStyle w:val="ListParagraph"/>
        <w:numPr>
          <w:ilvl w:val="0"/>
          <w:numId w:val="18"/>
        </w:numPr>
        <w:ind w:left="1800"/>
        <w:rPr>
          <w:rFonts w:cstheme="minorHAnsi"/>
        </w:rPr>
      </w:pPr>
      <w:r w:rsidRPr="006E2ADC">
        <w:rPr>
          <w:rFonts w:cstheme="minorHAnsi"/>
        </w:rPr>
        <w:t>The Membership</w:t>
      </w:r>
      <w:r w:rsidR="00873EF2" w:rsidRPr="006E2ADC">
        <w:rPr>
          <w:rFonts w:cstheme="minorHAnsi"/>
        </w:rPr>
        <w:t xml:space="preserve"> </w:t>
      </w:r>
      <w:r w:rsidRPr="006E2ADC">
        <w:t>Committee meets</w:t>
      </w:r>
      <w:r w:rsidRPr="00AB19B6">
        <w:t xml:space="preserve"> or uses teleconferencing to review applications and come to conse</w:t>
      </w:r>
      <w:r>
        <w:t>nsus on the top candidates during the in</w:t>
      </w:r>
      <w:r w:rsidR="00D349B3">
        <w:t>-</w:t>
      </w:r>
      <w:r>
        <w:t>person July meeting.</w:t>
      </w:r>
    </w:p>
    <w:p w:rsidR="005F5D88" w:rsidRPr="005F5D88" w:rsidRDefault="005F5D88" w:rsidP="00A33F8B">
      <w:pPr>
        <w:pStyle w:val="ListParagraph"/>
        <w:numPr>
          <w:ilvl w:val="0"/>
          <w:numId w:val="18"/>
        </w:numPr>
        <w:ind w:left="1800"/>
        <w:rPr>
          <w:rFonts w:cstheme="minorHAnsi"/>
        </w:rPr>
      </w:pPr>
      <w:r>
        <w:rPr>
          <w:rFonts w:cstheme="minorHAnsi"/>
        </w:rPr>
        <w:t xml:space="preserve">The </w:t>
      </w:r>
      <w:r w:rsidRPr="00AB19B6">
        <w:t>Membership Committee conducts telephone</w:t>
      </w:r>
      <w:r w:rsidR="00B77755">
        <w:t xml:space="preserve"> and/or video conference</w:t>
      </w:r>
      <w:r w:rsidRPr="00AB19B6">
        <w:t xml:space="preserve"> interview</w:t>
      </w:r>
      <w:r>
        <w:t>s</w:t>
      </w:r>
      <w:r w:rsidRPr="00AB19B6">
        <w:t xml:space="preserve"> of the top candidates for each open category</w:t>
      </w:r>
      <w:r>
        <w:t xml:space="preserve">. The Committee then reviews the overall composition of the proposed “new” Board (i.e., existing members that would continue to serve, along with the proposed new members) to promote diversity (i.e., ethnic, professional, gender, geographic) among the Board members.  </w:t>
      </w:r>
    </w:p>
    <w:p w:rsidR="0063092F" w:rsidRPr="0063092F" w:rsidRDefault="0063092F" w:rsidP="00A33F8B">
      <w:pPr>
        <w:pStyle w:val="ListParagraph"/>
        <w:numPr>
          <w:ilvl w:val="0"/>
          <w:numId w:val="18"/>
        </w:numPr>
        <w:ind w:left="1800"/>
        <w:rPr>
          <w:rFonts w:cstheme="minorHAnsi"/>
        </w:rPr>
      </w:pPr>
      <w:r>
        <w:t>Prior to the September meeting, th</w:t>
      </w:r>
      <w:r w:rsidRPr="0063092F">
        <w:t>e Membership Committee</w:t>
      </w:r>
      <w:r>
        <w:t xml:space="preserve"> </w:t>
      </w:r>
      <w:r w:rsidRPr="0063092F">
        <w:t xml:space="preserve">submits the list of proposed new members to the entire Board </w:t>
      </w:r>
      <w:r>
        <w:t>and to the NHTSA regions.</w:t>
      </w:r>
    </w:p>
    <w:p w:rsidR="005F5D88" w:rsidRPr="0063092F" w:rsidRDefault="00BF476A" w:rsidP="00A33F8B">
      <w:pPr>
        <w:pStyle w:val="ListParagraph"/>
        <w:numPr>
          <w:ilvl w:val="0"/>
          <w:numId w:val="18"/>
        </w:numPr>
        <w:ind w:left="1800"/>
        <w:rPr>
          <w:rFonts w:cstheme="minorHAnsi"/>
        </w:rPr>
      </w:pPr>
      <w:r>
        <w:t>T</w:t>
      </w:r>
      <w:r w:rsidR="005F5D88" w:rsidRPr="00AB19B6">
        <w:t>he Membership Committee recommends the proposed new members to the full Board</w:t>
      </w:r>
      <w:r w:rsidR="005F5D88">
        <w:t xml:space="preserve"> during the September Board conference call.  </w:t>
      </w:r>
      <w:r w:rsidR="0063092F">
        <w:t>Following final Board approval</w:t>
      </w:r>
      <w:r w:rsidR="003C1EB7">
        <w:t xml:space="preserve">, </w:t>
      </w:r>
      <w:r w:rsidR="00B77755">
        <w:t>the Membership Committee Chair notifies the applicants of their selection</w:t>
      </w:r>
      <w:r w:rsidR="0063092F">
        <w:t xml:space="preserve">.  </w:t>
      </w:r>
      <w:r w:rsidR="005F5D88">
        <w:t xml:space="preserve">  </w:t>
      </w:r>
    </w:p>
    <w:p w:rsidR="002C0C92" w:rsidRPr="005F5D88" w:rsidRDefault="002C0C92" w:rsidP="00A33F8B">
      <w:pPr>
        <w:pStyle w:val="ListParagraph"/>
        <w:numPr>
          <w:ilvl w:val="0"/>
          <w:numId w:val="18"/>
        </w:numPr>
        <w:ind w:left="1800"/>
        <w:rPr>
          <w:rFonts w:cstheme="minorHAnsi"/>
        </w:rPr>
      </w:pPr>
      <w:r>
        <w:t xml:space="preserve">All applicants are sent a letter from the Board stating their selection to the Board or if not selected, a letter of thanks, regrets and encouragement to apply in the next membership cycle.  </w:t>
      </w:r>
    </w:p>
    <w:p w:rsidR="002C0C92" w:rsidRPr="00BE6E7F" w:rsidRDefault="002C0C92" w:rsidP="00377A6A">
      <w:pPr>
        <w:pStyle w:val="Heading4"/>
        <w:ind w:left="360"/>
        <w:rPr>
          <w:i w:val="0"/>
          <w:color w:val="365F91" w:themeColor="accent1" w:themeShade="BF"/>
          <w:sz w:val="24"/>
          <w:szCs w:val="24"/>
        </w:rPr>
      </w:pPr>
      <w:r w:rsidRPr="00BE6E7F">
        <w:rPr>
          <w:i w:val="0"/>
          <w:sz w:val="24"/>
          <w:szCs w:val="24"/>
        </w:rPr>
        <w:t>Full Board Orientation Conference Call</w:t>
      </w:r>
    </w:p>
    <w:p w:rsidR="00A30A02" w:rsidRDefault="002C0C92" w:rsidP="00377A6A">
      <w:pPr>
        <w:ind w:left="360"/>
        <w:rPr>
          <w:rFonts w:eastAsiaTheme="majorEastAsia" w:cstheme="majorBidi"/>
          <w:bCs/>
        </w:rPr>
      </w:pPr>
      <w:r>
        <w:rPr>
          <w:rFonts w:eastAsiaTheme="majorEastAsia" w:cstheme="majorBidi"/>
          <w:bCs/>
        </w:rPr>
        <w:t>The Membership Committee organizes and invites all current and incoming Board members to participate in a NCPSB orientation teleconference in mid-December.  The purpose of the call is to introduce new members to the Board and to start their orientation to their positions on the Board prior to their first in</w:t>
      </w:r>
      <w:r w:rsidR="003E140E">
        <w:rPr>
          <w:rFonts w:eastAsiaTheme="majorEastAsia" w:cstheme="majorBidi"/>
          <w:bCs/>
        </w:rPr>
        <w:t>-</w:t>
      </w:r>
      <w:r>
        <w:rPr>
          <w:rFonts w:eastAsiaTheme="majorEastAsia" w:cstheme="majorBidi"/>
          <w:bCs/>
        </w:rPr>
        <w:t xml:space="preserve">person meeting, the following January.  </w:t>
      </w:r>
    </w:p>
    <w:p w:rsidR="00A30A02" w:rsidRPr="00BE6E7F" w:rsidRDefault="00A30A02" w:rsidP="00377A6A">
      <w:pPr>
        <w:pStyle w:val="Heading3"/>
        <w:ind w:left="360"/>
        <w:rPr>
          <w:sz w:val="24"/>
          <w:szCs w:val="24"/>
        </w:rPr>
      </w:pPr>
      <w:bookmarkStart w:id="48" w:name="_Toc433612724"/>
      <w:r w:rsidRPr="00BE6E7F">
        <w:rPr>
          <w:sz w:val="24"/>
          <w:szCs w:val="24"/>
        </w:rPr>
        <w:t>Application Process Timeline</w:t>
      </w:r>
      <w:bookmarkEnd w:id="48"/>
    </w:p>
    <w:p w:rsidR="00872550" w:rsidRDefault="00872550" w:rsidP="00377A6A">
      <w:pPr>
        <w:pStyle w:val="ListParagraph"/>
        <w:numPr>
          <w:ilvl w:val="0"/>
          <w:numId w:val="17"/>
        </w:numPr>
        <w:spacing w:after="0"/>
        <w:ind w:left="1080"/>
      </w:pPr>
      <w:r>
        <w:t>Review Board application documents (January-March)</w:t>
      </w:r>
    </w:p>
    <w:p w:rsidR="00872550" w:rsidRDefault="00872550" w:rsidP="00A33F8B">
      <w:pPr>
        <w:pStyle w:val="ListParagraph"/>
        <w:numPr>
          <w:ilvl w:val="1"/>
          <w:numId w:val="17"/>
        </w:numPr>
        <w:spacing w:after="0"/>
        <w:ind w:left="1800"/>
      </w:pPr>
      <w:r>
        <w:t>Confirm which rotating positions will be open the following calendar year</w:t>
      </w:r>
    </w:p>
    <w:p w:rsidR="00872550" w:rsidRDefault="00872550" w:rsidP="00A33F8B">
      <w:pPr>
        <w:pStyle w:val="ListParagraph"/>
        <w:numPr>
          <w:ilvl w:val="1"/>
          <w:numId w:val="17"/>
        </w:numPr>
        <w:spacing w:after="0"/>
        <w:ind w:left="1800"/>
      </w:pPr>
      <w:r>
        <w:t>Update the application documents to be posted on the board website</w:t>
      </w:r>
    </w:p>
    <w:p w:rsidR="00872550" w:rsidRPr="00BF54CF" w:rsidRDefault="00872550" w:rsidP="00377A6A">
      <w:pPr>
        <w:pStyle w:val="ListParagraph"/>
        <w:numPr>
          <w:ilvl w:val="0"/>
          <w:numId w:val="17"/>
        </w:numPr>
        <w:spacing w:after="0"/>
        <w:ind w:left="1080"/>
      </w:pPr>
      <w:r w:rsidRPr="00BF54CF">
        <w:t>Invitation to Apply for CPS Board (April</w:t>
      </w:r>
      <w:r>
        <w:t>-June)</w:t>
      </w:r>
    </w:p>
    <w:p w:rsidR="00872550" w:rsidRPr="00BF54CF" w:rsidRDefault="00872550" w:rsidP="00A33F8B">
      <w:pPr>
        <w:pStyle w:val="ListParagraph"/>
        <w:numPr>
          <w:ilvl w:val="1"/>
          <w:numId w:val="17"/>
        </w:numPr>
        <w:spacing w:after="0"/>
        <w:ind w:left="1800"/>
      </w:pPr>
      <w:r>
        <w:t>Open applications process  (f</w:t>
      </w:r>
      <w:r w:rsidRPr="00BF54CF">
        <w:t xml:space="preserve">irst </w:t>
      </w:r>
      <w:r>
        <w:t>week of April)</w:t>
      </w:r>
    </w:p>
    <w:p w:rsidR="00872550" w:rsidRDefault="00872550" w:rsidP="00A33F8B">
      <w:pPr>
        <w:pStyle w:val="ListParagraph"/>
        <w:numPr>
          <w:ilvl w:val="1"/>
          <w:numId w:val="17"/>
        </w:numPr>
        <w:spacing w:after="0"/>
        <w:ind w:left="1800"/>
      </w:pPr>
      <w:r w:rsidRPr="00BF54CF">
        <w:lastRenderedPageBreak/>
        <w:t>Coordinate Board Communications</w:t>
      </w:r>
    </w:p>
    <w:p w:rsidR="00872550" w:rsidRDefault="00872550" w:rsidP="00A33F8B">
      <w:pPr>
        <w:pStyle w:val="ListParagraph"/>
        <w:numPr>
          <w:ilvl w:val="1"/>
          <w:numId w:val="17"/>
        </w:numPr>
        <w:spacing w:after="0"/>
        <w:ind w:left="1800"/>
      </w:pPr>
      <w:r w:rsidRPr="00BF54CF">
        <w:t>Update CPS Board website</w:t>
      </w:r>
    </w:p>
    <w:p w:rsidR="00872550" w:rsidRPr="00BF54CF" w:rsidRDefault="00872550" w:rsidP="00A33F8B">
      <w:pPr>
        <w:pStyle w:val="ListParagraph"/>
        <w:numPr>
          <w:ilvl w:val="1"/>
          <w:numId w:val="17"/>
        </w:numPr>
        <w:spacing w:after="0"/>
        <w:ind w:left="1800"/>
      </w:pPr>
      <w:r>
        <w:t>Close applications (second week of June)</w:t>
      </w:r>
    </w:p>
    <w:p w:rsidR="00872550" w:rsidRPr="00BF54CF" w:rsidRDefault="00872550" w:rsidP="00377A6A">
      <w:pPr>
        <w:pStyle w:val="ListParagraph"/>
        <w:numPr>
          <w:ilvl w:val="0"/>
          <w:numId w:val="17"/>
        </w:numPr>
        <w:spacing w:after="0"/>
        <w:ind w:left="1080"/>
      </w:pPr>
      <w:r>
        <w:t>Application Review Process (June and July)</w:t>
      </w:r>
    </w:p>
    <w:p w:rsidR="00872550" w:rsidRDefault="00872550" w:rsidP="00A33F8B">
      <w:pPr>
        <w:pStyle w:val="ListParagraph"/>
        <w:numPr>
          <w:ilvl w:val="1"/>
          <w:numId w:val="17"/>
        </w:numPr>
        <w:spacing w:after="0"/>
        <w:ind w:left="1800"/>
      </w:pPr>
      <w:r>
        <w:t>Application</w:t>
      </w:r>
      <w:r w:rsidRPr="00BF54CF">
        <w:t xml:space="preserve"> scoring </w:t>
      </w:r>
      <w:r>
        <w:t>(</w:t>
      </w:r>
      <w:r w:rsidRPr="00671F05">
        <w:t>Mid-June to  first week in July)</w:t>
      </w:r>
    </w:p>
    <w:p w:rsidR="00872550" w:rsidRPr="00BF54CF" w:rsidRDefault="00872550" w:rsidP="00377A6A">
      <w:pPr>
        <w:pStyle w:val="ListParagraph"/>
        <w:numPr>
          <w:ilvl w:val="0"/>
          <w:numId w:val="17"/>
        </w:numPr>
        <w:spacing w:after="0"/>
        <w:ind w:left="1080"/>
      </w:pPr>
      <w:r>
        <w:t>Committee Review and Candidate Interviews</w:t>
      </w:r>
    </w:p>
    <w:p w:rsidR="00872550" w:rsidRPr="00BF54CF" w:rsidRDefault="00872550" w:rsidP="00A33F8B">
      <w:pPr>
        <w:pStyle w:val="ListParagraph"/>
        <w:numPr>
          <w:ilvl w:val="1"/>
          <w:numId w:val="17"/>
        </w:numPr>
        <w:spacing w:after="0"/>
        <w:ind w:left="1800"/>
      </w:pPr>
      <w:r>
        <w:t>Selection</w:t>
      </w:r>
      <w:r w:rsidRPr="00BF54CF">
        <w:t xml:space="preserve"> of applicants for interview</w:t>
      </w:r>
      <w:r w:rsidR="005372F5">
        <w:t>s</w:t>
      </w:r>
      <w:r>
        <w:t xml:space="preserve"> (</w:t>
      </w:r>
      <w:r w:rsidRPr="00BF54CF">
        <w:t>July in-person meeting</w:t>
      </w:r>
      <w:r>
        <w:t>)</w:t>
      </w:r>
      <w:r w:rsidR="00B77755">
        <w:t xml:space="preserve">  Note: if an out-going term-limited Board member is elected Vice-Chairperson for the following year, the slate of candidate interviews will be reduced and the existing representative on the board will have their term extended 3 additional years.</w:t>
      </w:r>
    </w:p>
    <w:p w:rsidR="00872550" w:rsidRPr="00BF54CF" w:rsidRDefault="00872550" w:rsidP="00A33F8B">
      <w:pPr>
        <w:pStyle w:val="ListParagraph"/>
        <w:numPr>
          <w:ilvl w:val="1"/>
          <w:numId w:val="17"/>
        </w:numPr>
        <w:spacing w:after="0"/>
        <w:ind w:left="1800"/>
      </w:pPr>
      <w:r>
        <w:t>Reference</w:t>
      </w:r>
      <w:r w:rsidRPr="00BF54CF">
        <w:t xml:space="preserve"> checks of </w:t>
      </w:r>
      <w:r>
        <w:t xml:space="preserve">selected </w:t>
      </w:r>
      <w:r w:rsidRPr="00BF54CF">
        <w:t>applicants (Last two weeks of July)</w:t>
      </w:r>
    </w:p>
    <w:p w:rsidR="00872550" w:rsidRDefault="00872550" w:rsidP="00A33F8B">
      <w:pPr>
        <w:pStyle w:val="ListParagraph"/>
        <w:numPr>
          <w:ilvl w:val="1"/>
          <w:numId w:val="17"/>
        </w:numPr>
        <w:spacing w:after="0"/>
        <w:ind w:left="1800"/>
      </w:pPr>
      <w:r>
        <w:t xml:space="preserve">Applicant interviews </w:t>
      </w:r>
      <w:r w:rsidRPr="00BF54CF">
        <w:t>(Second or Third week of August)</w:t>
      </w:r>
    </w:p>
    <w:p w:rsidR="00872550" w:rsidRDefault="00872550" w:rsidP="00A33F8B">
      <w:pPr>
        <w:pStyle w:val="ListParagraph"/>
        <w:numPr>
          <w:ilvl w:val="1"/>
          <w:numId w:val="17"/>
        </w:numPr>
        <w:spacing w:after="0"/>
        <w:ind w:left="1800"/>
      </w:pPr>
      <w:r>
        <w:t>Vetting of selected applicants with the NHTSA Regions (Last week of August)</w:t>
      </w:r>
    </w:p>
    <w:p w:rsidR="00872550" w:rsidRPr="00BF54CF" w:rsidRDefault="00872550" w:rsidP="00377A6A">
      <w:pPr>
        <w:pStyle w:val="ListParagraph"/>
        <w:numPr>
          <w:ilvl w:val="0"/>
          <w:numId w:val="17"/>
        </w:numPr>
        <w:spacing w:after="0"/>
        <w:ind w:left="1080"/>
      </w:pPr>
      <w:r>
        <w:t>Board Approval</w:t>
      </w:r>
    </w:p>
    <w:p w:rsidR="00872550" w:rsidRDefault="00872550" w:rsidP="00A33F8B">
      <w:pPr>
        <w:pStyle w:val="ListParagraph"/>
        <w:numPr>
          <w:ilvl w:val="1"/>
          <w:numId w:val="17"/>
        </w:numPr>
        <w:spacing w:after="0"/>
        <w:ind w:left="1800"/>
      </w:pPr>
      <w:r w:rsidRPr="00BF54CF">
        <w:t xml:space="preserve">Recommend new </w:t>
      </w:r>
      <w:r>
        <w:t>B</w:t>
      </w:r>
      <w:r w:rsidRPr="00BF54CF">
        <w:t xml:space="preserve">oard members </w:t>
      </w:r>
      <w:r>
        <w:t xml:space="preserve"> (during</w:t>
      </w:r>
      <w:r w:rsidRPr="00BF54CF">
        <w:t xml:space="preserve"> September </w:t>
      </w:r>
      <w:r>
        <w:t xml:space="preserve">Board </w:t>
      </w:r>
      <w:r w:rsidRPr="00BF54CF">
        <w:t>conference call</w:t>
      </w:r>
      <w:r>
        <w:t>)</w:t>
      </w:r>
    </w:p>
    <w:p w:rsidR="00872550" w:rsidRPr="00BF54CF" w:rsidRDefault="00872550" w:rsidP="00377A6A">
      <w:pPr>
        <w:pStyle w:val="ListParagraph"/>
        <w:numPr>
          <w:ilvl w:val="0"/>
          <w:numId w:val="17"/>
        </w:numPr>
        <w:spacing w:after="0"/>
        <w:ind w:left="1080"/>
      </w:pPr>
      <w:r>
        <w:t>Notification to Applicants</w:t>
      </w:r>
    </w:p>
    <w:p w:rsidR="00872550" w:rsidRDefault="00872550" w:rsidP="00A33F8B">
      <w:pPr>
        <w:pStyle w:val="ListParagraph"/>
        <w:numPr>
          <w:ilvl w:val="1"/>
          <w:numId w:val="17"/>
        </w:numPr>
        <w:spacing w:after="0"/>
        <w:ind w:left="1800"/>
      </w:pPr>
      <w:r w:rsidRPr="00BF54CF">
        <w:t xml:space="preserve">Notify applicants of status of their </w:t>
      </w:r>
      <w:r>
        <w:t>B</w:t>
      </w:r>
      <w:r w:rsidRPr="00BF54CF">
        <w:t>oard application (by October 31st)</w:t>
      </w:r>
    </w:p>
    <w:p w:rsidR="00872550" w:rsidRDefault="00872550" w:rsidP="00A33F8B">
      <w:pPr>
        <w:pStyle w:val="ListParagraph"/>
        <w:numPr>
          <w:ilvl w:val="1"/>
          <w:numId w:val="17"/>
        </w:numPr>
        <w:spacing w:after="0"/>
        <w:ind w:left="1800"/>
      </w:pPr>
      <w:r>
        <w:t>Full Board New Member Orientation conference call (mid-December)</w:t>
      </w:r>
    </w:p>
    <w:p w:rsidR="000F7B54" w:rsidRPr="002C0C92" w:rsidRDefault="00872550" w:rsidP="00377A6A">
      <w:pPr>
        <w:spacing w:after="0"/>
        <w:ind w:left="360"/>
        <w:contextualSpacing/>
        <w:rPr>
          <w:rFonts w:asciiTheme="majorHAnsi" w:eastAsiaTheme="majorEastAsia" w:hAnsiTheme="majorHAnsi" w:cstheme="majorBidi"/>
          <w:b/>
          <w:bCs/>
          <w:color w:val="365F91" w:themeColor="accent1" w:themeShade="BF"/>
          <w:sz w:val="28"/>
          <w:szCs w:val="28"/>
        </w:rPr>
      </w:pPr>
      <w:r>
        <w:t xml:space="preserve">The Membership </w:t>
      </w:r>
      <w:r w:rsidRPr="00AB19B6">
        <w:t xml:space="preserve">Committee reviews forms, scoring criteria and updates processes </w:t>
      </w:r>
      <w:r>
        <w:t>during i</w:t>
      </w:r>
      <w:r w:rsidRPr="00AB19B6">
        <w:t xml:space="preserve">nterim committee calls and January In-person </w:t>
      </w:r>
      <w:r>
        <w:t>m</w:t>
      </w:r>
      <w:r w:rsidRPr="00AB19B6">
        <w:t>eeting</w:t>
      </w:r>
      <w:r>
        <w:t>.</w:t>
      </w:r>
      <w:r w:rsidR="000F7B54" w:rsidRPr="002C0C92">
        <w:rPr>
          <w:rFonts w:asciiTheme="majorHAnsi" w:eastAsiaTheme="majorEastAsia" w:hAnsiTheme="majorHAnsi" w:cstheme="majorBidi"/>
          <w:b/>
          <w:bCs/>
          <w:color w:val="365F91" w:themeColor="accent1" w:themeShade="BF"/>
          <w:sz w:val="28"/>
          <w:szCs w:val="28"/>
        </w:rPr>
        <w:br w:type="page"/>
      </w:r>
    </w:p>
    <w:p w:rsidR="00225056" w:rsidRPr="00BE6E7F" w:rsidRDefault="00CE0960" w:rsidP="00E15A70">
      <w:pPr>
        <w:pStyle w:val="Heading1"/>
        <w:rPr>
          <w:color w:val="244061" w:themeColor="accent1" w:themeShade="80"/>
        </w:rPr>
      </w:pPr>
      <w:bookmarkStart w:id="49" w:name="_Toc433612725"/>
      <w:r w:rsidRPr="00BE6E7F">
        <w:rPr>
          <w:color w:val="244061" w:themeColor="accent1" w:themeShade="80"/>
        </w:rPr>
        <w:lastRenderedPageBreak/>
        <w:t>Learn more about the operations of the National Child Passenger Safety Board</w:t>
      </w:r>
      <w:bookmarkEnd w:id="49"/>
      <w:r w:rsidRPr="00BE6E7F">
        <w:rPr>
          <w:color w:val="244061" w:themeColor="accent1" w:themeShade="80"/>
        </w:rPr>
        <w:t xml:space="preserve"> </w:t>
      </w:r>
    </w:p>
    <w:p w:rsidR="00CE0960" w:rsidRDefault="00225056" w:rsidP="00102CD0">
      <w:pPr>
        <w:spacing w:after="0"/>
      </w:pPr>
      <w:r>
        <w:t>Homepage:</w:t>
      </w:r>
      <w:r w:rsidR="004E7A75">
        <w:t xml:space="preserve"> </w:t>
      </w:r>
      <w:hyperlink r:id="rId16" w:history="1">
        <w:r w:rsidR="004E7A75" w:rsidRPr="003E563D">
          <w:rPr>
            <w:rStyle w:val="Hyperlink"/>
          </w:rPr>
          <w:t>www.cpsboard.org</w:t>
        </w:r>
      </w:hyperlink>
      <w:r w:rsidR="004E7A75">
        <w:t>:</w:t>
      </w:r>
      <w:bookmarkStart w:id="50" w:name="_GoBack"/>
      <w:bookmarkEnd w:id="50"/>
      <w:r w:rsidR="00CE0960">
        <w:t xml:space="preserve"> </w:t>
      </w:r>
    </w:p>
    <w:p w:rsidR="00877385" w:rsidRDefault="00877385" w:rsidP="00E15A70">
      <w:pPr>
        <w:pStyle w:val="ListParagraph"/>
        <w:numPr>
          <w:ilvl w:val="0"/>
          <w:numId w:val="20"/>
        </w:numPr>
      </w:pPr>
      <w:r>
        <w:t>Board Member Contact List</w:t>
      </w:r>
    </w:p>
    <w:p w:rsidR="00877385" w:rsidRDefault="00877385" w:rsidP="00E15A70">
      <w:pPr>
        <w:pStyle w:val="ListParagraph"/>
        <w:numPr>
          <w:ilvl w:val="0"/>
          <w:numId w:val="20"/>
        </w:numPr>
      </w:pPr>
      <w:r>
        <w:t>Board Committee List</w:t>
      </w:r>
    </w:p>
    <w:p w:rsidR="00877385" w:rsidRDefault="00877385" w:rsidP="00E15A70">
      <w:pPr>
        <w:pStyle w:val="ListParagraph"/>
        <w:numPr>
          <w:ilvl w:val="0"/>
          <w:numId w:val="20"/>
        </w:numPr>
      </w:pPr>
      <w:r>
        <w:t>Application for Board Membership</w:t>
      </w:r>
    </w:p>
    <w:p w:rsidR="00877385" w:rsidRDefault="00877385" w:rsidP="00E15A70">
      <w:pPr>
        <w:pStyle w:val="ListParagraph"/>
        <w:numPr>
          <w:ilvl w:val="0"/>
          <w:numId w:val="20"/>
        </w:numPr>
      </w:pPr>
      <w:r>
        <w:t>Minutes of Board Meetings</w:t>
      </w:r>
    </w:p>
    <w:p w:rsidR="00877385" w:rsidRDefault="00877385" w:rsidP="00E15A70">
      <w:pPr>
        <w:pStyle w:val="ListParagraph"/>
        <w:numPr>
          <w:ilvl w:val="0"/>
          <w:numId w:val="20"/>
        </w:numPr>
      </w:pPr>
      <w:r>
        <w:t>By-laws</w:t>
      </w:r>
    </w:p>
    <w:p w:rsidR="00877385" w:rsidRPr="00877385" w:rsidRDefault="00877385" w:rsidP="00E15A70">
      <w:pPr>
        <w:pStyle w:val="ListParagraph"/>
        <w:numPr>
          <w:ilvl w:val="0"/>
          <w:numId w:val="20"/>
        </w:numPr>
      </w:pPr>
      <w:r>
        <w:t>Instruction &amp; Technician of Year Awards</w:t>
      </w:r>
    </w:p>
    <w:p w:rsidR="005042C4" w:rsidRPr="00BE6E7F" w:rsidRDefault="005042C4" w:rsidP="00BE6E7F">
      <w:pPr>
        <w:pStyle w:val="Heading2"/>
        <w:ind w:left="360"/>
        <w:rPr>
          <w:sz w:val="24"/>
          <w:szCs w:val="24"/>
        </w:rPr>
      </w:pPr>
      <w:bookmarkStart w:id="51" w:name="_Toc433612726"/>
      <w:r w:rsidRPr="00BE6E7F">
        <w:rPr>
          <w:sz w:val="24"/>
          <w:szCs w:val="24"/>
        </w:rPr>
        <w:t>Board Membership and Committee Lists</w:t>
      </w:r>
      <w:bookmarkEnd w:id="51"/>
    </w:p>
    <w:p w:rsidR="00CE62C2" w:rsidRPr="00CE62C2" w:rsidRDefault="004E7A75" w:rsidP="00BE6E7F">
      <w:pPr>
        <w:ind w:left="360"/>
      </w:pPr>
      <w:hyperlink r:id="rId17" w:history="1">
        <w:r w:rsidRPr="003E563D">
          <w:rPr>
            <w:rStyle w:val="Hyperlink"/>
          </w:rPr>
          <w:t>http://cpsboard.org/cps/wp-content/uploads/2013/03/2013-Board-Committee-List.pdf</w:t>
        </w:r>
      </w:hyperlink>
      <w:r>
        <w:t xml:space="preserve"> </w:t>
      </w:r>
    </w:p>
    <w:p w:rsidR="005372F5" w:rsidRPr="00BE6E7F" w:rsidRDefault="00D52F93" w:rsidP="00BE6E7F">
      <w:pPr>
        <w:pStyle w:val="Heading2"/>
        <w:ind w:left="360"/>
        <w:rPr>
          <w:sz w:val="24"/>
          <w:szCs w:val="24"/>
        </w:rPr>
      </w:pPr>
      <w:bookmarkStart w:id="52" w:name="_Toc433612727"/>
      <w:r w:rsidRPr="00BE6E7F">
        <w:rPr>
          <w:sz w:val="24"/>
          <w:szCs w:val="24"/>
        </w:rPr>
        <w:t>Bylaws</w:t>
      </w:r>
      <w:bookmarkEnd w:id="52"/>
    </w:p>
    <w:p w:rsidR="001D607A" w:rsidRDefault="004E7A75" w:rsidP="00BE6E7F">
      <w:pPr>
        <w:ind w:left="360"/>
      </w:pPr>
      <w:hyperlink r:id="rId18" w:history="1">
        <w:r w:rsidRPr="003E563D">
          <w:rPr>
            <w:rStyle w:val="Hyperlink"/>
          </w:rPr>
          <w:t>http://cpsboard.org/cps/wp-content/uploads/2015/01/bylaws-update-012415.pdf</w:t>
        </w:r>
      </w:hyperlink>
      <w:r>
        <w:t xml:space="preserve"> </w:t>
      </w:r>
    </w:p>
    <w:p w:rsidR="00D52F93" w:rsidRPr="00BE6E7F" w:rsidRDefault="00D52F93" w:rsidP="00BE6E7F">
      <w:pPr>
        <w:pStyle w:val="Heading2"/>
        <w:ind w:left="360"/>
        <w:rPr>
          <w:sz w:val="24"/>
          <w:szCs w:val="24"/>
        </w:rPr>
      </w:pPr>
      <w:bookmarkStart w:id="53" w:name="_Toc433612728"/>
      <w:r w:rsidRPr="00BE6E7F">
        <w:rPr>
          <w:sz w:val="24"/>
          <w:szCs w:val="24"/>
        </w:rPr>
        <w:t>Meeting Minutes</w:t>
      </w:r>
      <w:bookmarkEnd w:id="53"/>
    </w:p>
    <w:p w:rsidR="00CE62C2" w:rsidRPr="00CE62C2" w:rsidRDefault="004E7A75" w:rsidP="00BE6E7F">
      <w:pPr>
        <w:ind w:left="360"/>
      </w:pPr>
      <w:hyperlink r:id="rId19" w:history="1">
        <w:r w:rsidRPr="003E563D">
          <w:rPr>
            <w:rStyle w:val="Hyperlink"/>
          </w:rPr>
          <w:t>http://cpsboard.org/learn-about-the-board/</w:t>
        </w:r>
      </w:hyperlink>
      <w:r>
        <w:t xml:space="preserve"> </w:t>
      </w:r>
    </w:p>
    <w:p w:rsidR="00D52F93" w:rsidRPr="00BE6E7F" w:rsidRDefault="000E7C28" w:rsidP="00BE6E7F">
      <w:pPr>
        <w:pStyle w:val="Heading2"/>
        <w:ind w:left="360"/>
        <w:rPr>
          <w:sz w:val="24"/>
          <w:szCs w:val="24"/>
        </w:rPr>
      </w:pPr>
      <w:bookmarkStart w:id="54" w:name="_Toc433612729"/>
      <w:r w:rsidRPr="00BE6E7F">
        <w:rPr>
          <w:sz w:val="24"/>
          <w:szCs w:val="24"/>
        </w:rPr>
        <w:t>FTP Site</w:t>
      </w:r>
      <w:bookmarkEnd w:id="54"/>
    </w:p>
    <w:p w:rsidR="005372F5" w:rsidRPr="00536EB2" w:rsidRDefault="005372F5" w:rsidP="00BE6E7F">
      <w:pPr>
        <w:ind w:left="360"/>
      </w:pPr>
      <w:r>
        <w:t xml:space="preserve">Login information will be provided by the Secretariat for new members:  </w:t>
      </w:r>
      <w:hyperlink r:id="rId20" w:history="1">
        <w:r w:rsidR="004E7A75" w:rsidRPr="003E563D">
          <w:rPr>
            <w:rStyle w:val="Hyperlink"/>
          </w:rPr>
          <w:t>https://nscftp.nsc.org/login</w:t>
        </w:r>
      </w:hyperlink>
      <w:r w:rsidR="004E7A75">
        <w:t xml:space="preserve"> </w:t>
      </w:r>
    </w:p>
    <w:p w:rsidR="005372F5" w:rsidRPr="005372F5" w:rsidRDefault="005372F5" w:rsidP="00E15A70"/>
    <w:sectPr w:rsidR="005372F5" w:rsidRPr="005372F5" w:rsidSect="006E4499">
      <w:headerReference w:type="default" r:id="rId21"/>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B29" w:rsidRDefault="00BF7B29" w:rsidP="00A53646">
      <w:pPr>
        <w:spacing w:after="0" w:line="240" w:lineRule="auto"/>
      </w:pPr>
      <w:r>
        <w:separator/>
      </w:r>
    </w:p>
  </w:endnote>
  <w:endnote w:type="continuationSeparator" w:id="0">
    <w:p w:rsidR="00BF7B29" w:rsidRDefault="00BF7B29" w:rsidP="00A5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3E2E2E">
      <w:tc>
        <w:tcPr>
          <w:tcW w:w="918" w:type="dxa"/>
        </w:tcPr>
        <w:p w:rsidR="003E2E2E" w:rsidRDefault="003E2E2E">
          <w:pPr>
            <w:pStyle w:val="Footer"/>
            <w:jc w:val="right"/>
            <w:rPr>
              <w:b/>
              <w:bCs/>
              <w:color w:val="4F81BD" w:themeColor="accent1"/>
              <w:sz w:val="32"/>
              <w:szCs w:val="32"/>
            </w:rPr>
          </w:pPr>
          <w:r>
            <w:fldChar w:fldCharType="begin"/>
          </w:r>
          <w:r>
            <w:instrText xml:space="preserve"> PAGE   \* MERGEFORMAT </w:instrText>
          </w:r>
          <w:r>
            <w:fldChar w:fldCharType="separate"/>
          </w:r>
          <w:r w:rsidR="004E7A75" w:rsidRPr="004E7A75">
            <w:rPr>
              <w:b/>
              <w:bCs/>
              <w:noProof/>
              <w:color w:val="4F81BD" w:themeColor="accent1"/>
              <w:sz w:val="32"/>
              <w:szCs w:val="32"/>
            </w:rPr>
            <w:t>17</w:t>
          </w:r>
          <w:r>
            <w:rPr>
              <w:b/>
              <w:bCs/>
              <w:noProof/>
              <w:color w:val="4F81BD" w:themeColor="accent1"/>
              <w:sz w:val="32"/>
              <w:szCs w:val="32"/>
            </w:rPr>
            <w:fldChar w:fldCharType="end"/>
          </w:r>
        </w:p>
      </w:tc>
      <w:tc>
        <w:tcPr>
          <w:tcW w:w="7938" w:type="dxa"/>
        </w:tcPr>
        <w:p w:rsidR="003E2E2E" w:rsidRDefault="003E2E2E" w:rsidP="00A53646">
          <w:pPr>
            <w:pStyle w:val="Footer"/>
            <w:jc w:val="right"/>
          </w:pPr>
          <w:r>
            <w:t>National Child Passenger Safety Board</w:t>
          </w:r>
        </w:p>
        <w:p w:rsidR="003E2E2E" w:rsidRPr="00F45E1B" w:rsidRDefault="003E2E2E" w:rsidP="0067152E">
          <w:pPr>
            <w:pStyle w:val="Footer"/>
            <w:jc w:val="right"/>
            <w:rPr>
              <w:color w:val="FF0000"/>
              <w:sz w:val="16"/>
              <w:szCs w:val="16"/>
            </w:rPr>
          </w:pPr>
          <w:r w:rsidRPr="00AF1069">
            <w:rPr>
              <w:sz w:val="16"/>
              <w:szCs w:val="16"/>
            </w:rPr>
            <w:t xml:space="preserve">Revised </w:t>
          </w:r>
          <w:r w:rsidR="004E7A75">
            <w:rPr>
              <w:sz w:val="16"/>
              <w:szCs w:val="16"/>
            </w:rPr>
            <w:t>Decem</w:t>
          </w:r>
          <w:r>
            <w:rPr>
              <w:sz w:val="16"/>
              <w:szCs w:val="16"/>
            </w:rPr>
            <w:t>ber 2015</w:t>
          </w:r>
        </w:p>
      </w:tc>
    </w:tr>
  </w:tbl>
  <w:p w:rsidR="003E2E2E" w:rsidRDefault="003E2E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B29" w:rsidRDefault="00BF7B29" w:rsidP="00A53646">
      <w:pPr>
        <w:spacing w:after="0" w:line="240" w:lineRule="auto"/>
      </w:pPr>
      <w:r>
        <w:separator/>
      </w:r>
    </w:p>
  </w:footnote>
  <w:footnote w:type="continuationSeparator" w:id="0">
    <w:p w:rsidR="00BF7B29" w:rsidRDefault="00BF7B29" w:rsidP="00A53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3E2E2E">
      <w:trPr>
        <w:trHeight w:val="288"/>
      </w:trPr>
      <w:sdt>
        <w:sdtPr>
          <w:rPr>
            <w:rFonts w:asciiTheme="majorHAnsi" w:eastAsiaTheme="majorEastAsia" w:hAnsiTheme="majorHAnsi" w:cstheme="majorBidi"/>
            <w:sz w:val="36"/>
            <w:szCs w:val="36"/>
          </w:rPr>
          <w:alias w:val="Title"/>
          <w:id w:val="1915434590"/>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3E2E2E" w:rsidRDefault="003E2E2E" w:rsidP="00584849">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Board Member Operations Manual</w:t>
              </w:r>
            </w:p>
          </w:tc>
        </w:sdtContent>
      </w:sdt>
      <w:sdt>
        <w:sdtPr>
          <w:rPr>
            <w:rFonts w:asciiTheme="majorHAnsi" w:eastAsiaTheme="majorEastAsia" w:hAnsiTheme="majorHAnsi" w:cstheme="majorBidi"/>
            <w:b/>
            <w:bCs/>
            <w:sz w:val="36"/>
            <w:szCs w:val="36"/>
          </w:rPr>
          <w:alias w:val="Year"/>
          <w:id w:val="41494546"/>
          <w:dataBinding w:prefixMappings="xmlns:ns0='http://schemas.microsoft.com/office/2006/coverPageProps'" w:xpath="/ns0:CoverPageProperties[1]/ns0:PublishDate[1]" w:storeItemID="{55AF091B-3C7A-41E3-B477-F2FDAA23CFDA}"/>
          <w:date w:fullDate="2015-01-01T00:00:00Z">
            <w:dateFormat w:val="yyyy"/>
            <w:lid w:val="en-US"/>
            <w:storeMappedDataAs w:val="dateTime"/>
            <w:calendar w:val="gregorian"/>
          </w:date>
        </w:sdtPr>
        <w:sdtEndPr/>
        <w:sdtContent>
          <w:tc>
            <w:tcPr>
              <w:tcW w:w="1105" w:type="dxa"/>
            </w:tcPr>
            <w:p w:rsidR="003E2E2E" w:rsidRDefault="003E2E2E" w:rsidP="00F9587A">
              <w:pPr>
                <w:pStyle w:val="Header"/>
                <w:rPr>
                  <w:rFonts w:asciiTheme="majorHAnsi" w:eastAsiaTheme="majorEastAsia" w:hAnsiTheme="majorHAnsi" w:cstheme="majorBidi"/>
                  <w:b/>
                  <w:bCs/>
                  <w:color w:val="4F81BD" w:themeColor="accent1"/>
                  <w:sz w:val="36"/>
                  <w:szCs w:val="36"/>
                </w:rPr>
              </w:pPr>
              <w:r w:rsidRPr="00AF1069">
                <w:rPr>
                  <w:rFonts w:asciiTheme="majorHAnsi" w:eastAsiaTheme="majorEastAsia" w:hAnsiTheme="majorHAnsi" w:cstheme="majorBidi"/>
                  <w:b/>
                  <w:bCs/>
                  <w:sz w:val="36"/>
                  <w:szCs w:val="36"/>
                </w:rPr>
                <w:t>2015</w:t>
              </w:r>
            </w:p>
          </w:tc>
        </w:sdtContent>
      </w:sdt>
    </w:tr>
  </w:tbl>
  <w:p w:rsidR="003E2E2E" w:rsidRDefault="003E2E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1C60"/>
    <w:multiLevelType w:val="hybridMultilevel"/>
    <w:tmpl w:val="BC06EA1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61C1222"/>
    <w:multiLevelType w:val="hybridMultilevel"/>
    <w:tmpl w:val="C0C87142"/>
    <w:lvl w:ilvl="0" w:tplc="C9323A3E">
      <w:start w:val="1"/>
      <w:numFmt w:val="bullet"/>
      <w:lvlText w:val="•"/>
      <w:lvlJc w:val="left"/>
      <w:pPr>
        <w:tabs>
          <w:tab w:val="num" w:pos="771"/>
        </w:tabs>
        <w:ind w:left="771" w:hanging="360"/>
      </w:pPr>
      <w:rPr>
        <w:rFonts w:ascii="Times New Roman" w:hAnsi="Times New Roman"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nsid w:val="07E638C3"/>
    <w:multiLevelType w:val="hybridMultilevel"/>
    <w:tmpl w:val="910AB5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1A0292"/>
    <w:multiLevelType w:val="hybridMultilevel"/>
    <w:tmpl w:val="0002998A"/>
    <w:lvl w:ilvl="0" w:tplc="C09A7684">
      <w:start w:val="1"/>
      <w:numFmt w:val="bullet"/>
      <w:lvlText w:val=""/>
      <w:lvlJc w:val="left"/>
      <w:pPr>
        <w:ind w:left="2160" w:hanging="360"/>
      </w:pPr>
      <w:rPr>
        <w:rFonts w:ascii="Symbol" w:hAnsi="Symbol" w:hint="default"/>
        <w:color w:val="auto"/>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B1C576A"/>
    <w:multiLevelType w:val="hybridMultilevel"/>
    <w:tmpl w:val="AFC234C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C4E42AE"/>
    <w:multiLevelType w:val="hybridMultilevel"/>
    <w:tmpl w:val="9084A0B6"/>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8255C2"/>
    <w:multiLevelType w:val="multilevel"/>
    <w:tmpl w:val="191C99B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o"/>
      <w:lvlJc w:val="left"/>
      <w:pPr>
        <w:tabs>
          <w:tab w:val="num" w:pos="1080"/>
        </w:tabs>
        <w:ind w:left="1080" w:hanging="360"/>
      </w:pPr>
      <w:rPr>
        <w:rFonts w:ascii="Courier New" w:hAnsi="Courier New" w:cs="Courier New"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677776C"/>
    <w:multiLevelType w:val="hybridMultilevel"/>
    <w:tmpl w:val="FA30C9B2"/>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146905"/>
    <w:multiLevelType w:val="hybridMultilevel"/>
    <w:tmpl w:val="9CC47FBC"/>
    <w:lvl w:ilvl="0" w:tplc="04090001">
      <w:start w:val="1"/>
      <w:numFmt w:val="bullet"/>
      <w:lvlText w:val=""/>
      <w:lvlJc w:val="left"/>
      <w:pPr>
        <w:tabs>
          <w:tab w:val="num" w:pos="771"/>
        </w:tabs>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9">
    <w:nsid w:val="2BED5243"/>
    <w:multiLevelType w:val="hybridMultilevel"/>
    <w:tmpl w:val="1D8854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F00E82"/>
    <w:multiLevelType w:val="hybridMultilevel"/>
    <w:tmpl w:val="81DEC4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3CA176F"/>
    <w:multiLevelType w:val="hybridMultilevel"/>
    <w:tmpl w:val="3FA0430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7562A7C"/>
    <w:multiLevelType w:val="hybridMultilevel"/>
    <w:tmpl w:val="FDB4A4E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5465C96"/>
    <w:multiLevelType w:val="hybridMultilevel"/>
    <w:tmpl w:val="95A69A76"/>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6783B71"/>
    <w:multiLevelType w:val="hybridMultilevel"/>
    <w:tmpl w:val="455A22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13C34F2"/>
    <w:multiLevelType w:val="hybridMultilevel"/>
    <w:tmpl w:val="E6C82E92"/>
    <w:lvl w:ilvl="0" w:tplc="C9323A3E">
      <w:start w:val="1"/>
      <w:numFmt w:val="bullet"/>
      <w:lvlText w:val="•"/>
      <w:lvlJc w:val="left"/>
      <w:pPr>
        <w:tabs>
          <w:tab w:val="num" w:pos="1530"/>
        </w:tabs>
        <w:ind w:left="1530" w:hanging="360"/>
      </w:pPr>
      <w:rPr>
        <w:rFonts w:ascii="Times New Roman" w:hAnsi="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nsid w:val="53FF2770"/>
    <w:multiLevelType w:val="hybridMultilevel"/>
    <w:tmpl w:val="4468A8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37093D"/>
    <w:multiLevelType w:val="hybridMultilevel"/>
    <w:tmpl w:val="E90C0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A3B1D"/>
    <w:multiLevelType w:val="hybridMultilevel"/>
    <w:tmpl w:val="1754558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A287421"/>
    <w:multiLevelType w:val="hybridMultilevel"/>
    <w:tmpl w:val="FBF201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CD50A4"/>
    <w:multiLevelType w:val="multilevel"/>
    <w:tmpl w:val="191C99B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o"/>
      <w:lvlJc w:val="left"/>
      <w:pPr>
        <w:tabs>
          <w:tab w:val="num" w:pos="1080"/>
        </w:tabs>
        <w:ind w:left="1080" w:hanging="360"/>
      </w:pPr>
      <w:rPr>
        <w:rFonts w:ascii="Courier New" w:hAnsi="Courier New" w:cs="Courier New"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23D1490"/>
    <w:multiLevelType w:val="hybridMultilevel"/>
    <w:tmpl w:val="B4780D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nsid w:val="63EE7F44"/>
    <w:multiLevelType w:val="multilevel"/>
    <w:tmpl w:val="63169B8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6284FF8"/>
    <w:multiLevelType w:val="hybridMultilevel"/>
    <w:tmpl w:val="54D61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7882492"/>
    <w:multiLevelType w:val="hybridMultilevel"/>
    <w:tmpl w:val="463E3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AC0146"/>
    <w:multiLevelType w:val="hybridMultilevel"/>
    <w:tmpl w:val="4D3E97D6"/>
    <w:lvl w:ilvl="0" w:tplc="04090001">
      <w:start w:val="1"/>
      <w:numFmt w:val="bullet"/>
      <w:lvlText w:val=""/>
      <w:lvlJc w:val="left"/>
      <w:pPr>
        <w:tabs>
          <w:tab w:val="num" w:pos="720"/>
        </w:tabs>
        <w:ind w:left="720" w:hanging="360"/>
      </w:pPr>
      <w:rPr>
        <w:rFonts w:ascii="Symbol" w:hAnsi="Symbol" w:hint="default"/>
      </w:rPr>
    </w:lvl>
    <w:lvl w:ilvl="1" w:tplc="A44EE5C2" w:tentative="1">
      <w:start w:val="1"/>
      <w:numFmt w:val="bullet"/>
      <w:lvlText w:val="•"/>
      <w:lvlJc w:val="left"/>
      <w:pPr>
        <w:tabs>
          <w:tab w:val="num" w:pos="1440"/>
        </w:tabs>
        <w:ind w:left="1440" w:hanging="360"/>
      </w:pPr>
      <w:rPr>
        <w:rFonts w:ascii="Times New Roman" w:hAnsi="Times New Roman" w:hint="default"/>
      </w:rPr>
    </w:lvl>
    <w:lvl w:ilvl="2" w:tplc="F7066A6E" w:tentative="1">
      <w:start w:val="1"/>
      <w:numFmt w:val="bullet"/>
      <w:lvlText w:val="•"/>
      <w:lvlJc w:val="left"/>
      <w:pPr>
        <w:tabs>
          <w:tab w:val="num" w:pos="2160"/>
        </w:tabs>
        <w:ind w:left="2160" w:hanging="360"/>
      </w:pPr>
      <w:rPr>
        <w:rFonts w:ascii="Times New Roman" w:hAnsi="Times New Roman" w:hint="default"/>
      </w:rPr>
    </w:lvl>
    <w:lvl w:ilvl="3" w:tplc="93A81DD2" w:tentative="1">
      <w:start w:val="1"/>
      <w:numFmt w:val="bullet"/>
      <w:lvlText w:val="•"/>
      <w:lvlJc w:val="left"/>
      <w:pPr>
        <w:tabs>
          <w:tab w:val="num" w:pos="2880"/>
        </w:tabs>
        <w:ind w:left="2880" w:hanging="360"/>
      </w:pPr>
      <w:rPr>
        <w:rFonts w:ascii="Times New Roman" w:hAnsi="Times New Roman" w:hint="default"/>
      </w:rPr>
    </w:lvl>
    <w:lvl w:ilvl="4" w:tplc="6D340694" w:tentative="1">
      <w:start w:val="1"/>
      <w:numFmt w:val="bullet"/>
      <w:lvlText w:val="•"/>
      <w:lvlJc w:val="left"/>
      <w:pPr>
        <w:tabs>
          <w:tab w:val="num" w:pos="3600"/>
        </w:tabs>
        <w:ind w:left="3600" w:hanging="360"/>
      </w:pPr>
      <w:rPr>
        <w:rFonts w:ascii="Times New Roman" w:hAnsi="Times New Roman" w:hint="default"/>
      </w:rPr>
    </w:lvl>
    <w:lvl w:ilvl="5" w:tplc="B9543A7A" w:tentative="1">
      <w:start w:val="1"/>
      <w:numFmt w:val="bullet"/>
      <w:lvlText w:val="•"/>
      <w:lvlJc w:val="left"/>
      <w:pPr>
        <w:tabs>
          <w:tab w:val="num" w:pos="4320"/>
        </w:tabs>
        <w:ind w:left="4320" w:hanging="360"/>
      </w:pPr>
      <w:rPr>
        <w:rFonts w:ascii="Times New Roman" w:hAnsi="Times New Roman" w:hint="default"/>
      </w:rPr>
    </w:lvl>
    <w:lvl w:ilvl="6" w:tplc="E3607CBC" w:tentative="1">
      <w:start w:val="1"/>
      <w:numFmt w:val="bullet"/>
      <w:lvlText w:val="•"/>
      <w:lvlJc w:val="left"/>
      <w:pPr>
        <w:tabs>
          <w:tab w:val="num" w:pos="5040"/>
        </w:tabs>
        <w:ind w:left="5040" w:hanging="360"/>
      </w:pPr>
      <w:rPr>
        <w:rFonts w:ascii="Times New Roman" w:hAnsi="Times New Roman" w:hint="default"/>
      </w:rPr>
    </w:lvl>
    <w:lvl w:ilvl="7" w:tplc="A2064C46" w:tentative="1">
      <w:start w:val="1"/>
      <w:numFmt w:val="bullet"/>
      <w:lvlText w:val="•"/>
      <w:lvlJc w:val="left"/>
      <w:pPr>
        <w:tabs>
          <w:tab w:val="num" w:pos="5760"/>
        </w:tabs>
        <w:ind w:left="5760" w:hanging="360"/>
      </w:pPr>
      <w:rPr>
        <w:rFonts w:ascii="Times New Roman" w:hAnsi="Times New Roman" w:hint="default"/>
      </w:rPr>
    </w:lvl>
    <w:lvl w:ilvl="8" w:tplc="A02E928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8D90973"/>
    <w:multiLevelType w:val="hybridMultilevel"/>
    <w:tmpl w:val="618223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D731384"/>
    <w:multiLevelType w:val="hybridMultilevel"/>
    <w:tmpl w:val="A128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1D3046"/>
    <w:multiLevelType w:val="hybridMultilevel"/>
    <w:tmpl w:val="3FC0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EC52E3"/>
    <w:multiLevelType w:val="hybridMultilevel"/>
    <w:tmpl w:val="2C008546"/>
    <w:lvl w:ilvl="0" w:tplc="C9323A3E">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161E92"/>
    <w:multiLevelType w:val="hybridMultilevel"/>
    <w:tmpl w:val="08085456"/>
    <w:lvl w:ilvl="0" w:tplc="C9323A3E">
      <w:start w:val="1"/>
      <w:numFmt w:val="bullet"/>
      <w:lvlText w:val="•"/>
      <w:lvlJc w:val="left"/>
      <w:pPr>
        <w:tabs>
          <w:tab w:val="num" w:pos="1440"/>
        </w:tabs>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65904FF"/>
    <w:multiLevelType w:val="hybridMultilevel"/>
    <w:tmpl w:val="B2C01E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6FF5769"/>
    <w:multiLevelType w:val="hybridMultilevel"/>
    <w:tmpl w:val="537417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137A67"/>
    <w:multiLevelType w:val="hybridMultilevel"/>
    <w:tmpl w:val="C3542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4526ED"/>
    <w:multiLevelType w:val="hybridMultilevel"/>
    <w:tmpl w:val="1C100D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20"/>
  </w:num>
  <w:num w:numId="4">
    <w:abstractNumId w:val="6"/>
  </w:num>
  <w:num w:numId="5">
    <w:abstractNumId w:val="5"/>
  </w:num>
  <w:num w:numId="6">
    <w:abstractNumId w:val="18"/>
  </w:num>
  <w:num w:numId="7">
    <w:abstractNumId w:val="7"/>
  </w:num>
  <w:num w:numId="8">
    <w:abstractNumId w:val="21"/>
  </w:num>
  <w:num w:numId="9">
    <w:abstractNumId w:val="14"/>
  </w:num>
  <w:num w:numId="10">
    <w:abstractNumId w:val="25"/>
  </w:num>
  <w:num w:numId="11">
    <w:abstractNumId w:val="8"/>
  </w:num>
  <w:num w:numId="12">
    <w:abstractNumId w:val="17"/>
  </w:num>
  <w:num w:numId="13">
    <w:abstractNumId w:val="29"/>
  </w:num>
  <w:num w:numId="14">
    <w:abstractNumId w:val="30"/>
  </w:num>
  <w:num w:numId="15">
    <w:abstractNumId w:val="1"/>
  </w:num>
  <w:num w:numId="16">
    <w:abstractNumId w:val="15"/>
  </w:num>
  <w:num w:numId="17">
    <w:abstractNumId w:val="24"/>
  </w:num>
  <w:num w:numId="18">
    <w:abstractNumId w:val="13"/>
  </w:num>
  <w:num w:numId="19">
    <w:abstractNumId w:val="19"/>
  </w:num>
  <w:num w:numId="20">
    <w:abstractNumId w:val="28"/>
  </w:num>
  <w:num w:numId="21">
    <w:abstractNumId w:val="23"/>
  </w:num>
  <w:num w:numId="22">
    <w:abstractNumId w:val="22"/>
  </w:num>
  <w:num w:numId="23">
    <w:abstractNumId w:val="31"/>
  </w:num>
  <w:num w:numId="24">
    <w:abstractNumId w:val="2"/>
  </w:num>
  <w:num w:numId="25">
    <w:abstractNumId w:val="12"/>
  </w:num>
  <w:num w:numId="26">
    <w:abstractNumId w:val="26"/>
  </w:num>
  <w:num w:numId="27">
    <w:abstractNumId w:val="10"/>
  </w:num>
  <w:num w:numId="28">
    <w:abstractNumId w:val="32"/>
  </w:num>
  <w:num w:numId="29">
    <w:abstractNumId w:val="34"/>
  </w:num>
  <w:num w:numId="30">
    <w:abstractNumId w:val="0"/>
  </w:num>
  <w:num w:numId="31">
    <w:abstractNumId w:val="9"/>
  </w:num>
  <w:num w:numId="32">
    <w:abstractNumId w:val="33"/>
  </w:num>
  <w:num w:numId="33">
    <w:abstractNumId w:val="11"/>
  </w:num>
  <w:num w:numId="34">
    <w:abstractNumId w:val="16"/>
  </w:num>
  <w:num w:numId="3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A33"/>
    <w:rsid w:val="000009A3"/>
    <w:rsid w:val="00003070"/>
    <w:rsid w:val="0002612A"/>
    <w:rsid w:val="0003266F"/>
    <w:rsid w:val="00034E72"/>
    <w:rsid w:val="00036AF0"/>
    <w:rsid w:val="00042299"/>
    <w:rsid w:val="0006625B"/>
    <w:rsid w:val="0006788F"/>
    <w:rsid w:val="00073CAF"/>
    <w:rsid w:val="0007500A"/>
    <w:rsid w:val="00076CED"/>
    <w:rsid w:val="000A16A4"/>
    <w:rsid w:val="000B2420"/>
    <w:rsid w:val="000D742E"/>
    <w:rsid w:val="000E4B6D"/>
    <w:rsid w:val="000E7958"/>
    <w:rsid w:val="000E7C28"/>
    <w:rsid w:val="000F7B54"/>
    <w:rsid w:val="00102CD0"/>
    <w:rsid w:val="001152C8"/>
    <w:rsid w:val="00116446"/>
    <w:rsid w:val="00131C4B"/>
    <w:rsid w:val="00132CB2"/>
    <w:rsid w:val="001373D1"/>
    <w:rsid w:val="00162198"/>
    <w:rsid w:val="00171099"/>
    <w:rsid w:val="001726E2"/>
    <w:rsid w:val="00175ACC"/>
    <w:rsid w:val="00195D65"/>
    <w:rsid w:val="001B2FEC"/>
    <w:rsid w:val="001D607A"/>
    <w:rsid w:val="001E2A97"/>
    <w:rsid w:val="001F1180"/>
    <w:rsid w:val="0021716E"/>
    <w:rsid w:val="00220ED3"/>
    <w:rsid w:val="00224434"/>
    <w:rsid w:val="00225056"/>
    <w:rsid w:val="0023169F"/>
    <w:rsid w:val="0023215A"/>
    <w:rsid w:val="00234F49"/>
    <w:rsid w:val="00244061"/>
    <w:rsid w:val="00252240"/>
    <w:rsid w:val="00253BAE"/>
    <w:rsid w:val="002576E6"/>
    <w:rsid w:val="00266861"/>
    <w:rsid w:val="00267B11"/>
    <w:rsid w:val="002827F2"/>
    <w:rsid w:val="00282CCE"/>
    <w:rsid w:val="002A235B"/>
    <w:rsid w:val="002B01E5"/>
    <w:rsid w:val="002C0C92"/>
    <w:rsid w:val="002C694B"/>
    <w:rsid w:val="002D0A9D"/>
    <w:rsid w:val="002E4EB2"/>
    <w:rsid w:val="003118A0"/>
    <w:rsid w:val="0031481E"/>
    <w:rsid w:val="00331A55"/>
    <w:rsid w:val="00332A75"/>
    <w:rsid w:val="00332BEF"/>
    <w:rsid w:val="00335066"/>
    <w:rsid w:val="00357A2D"/>
    <w:rsid w:val="00363A89"/>
    <w:rsid w:val="00366A89"/>
    <w:rsid w:val="00373ECD"/>
    <w:rsid w:val="00376523"/>
    <w:rsid w:val="00377A6A"/>
    <w:rsid w:val="00380377"/>
    <w:rsid w:val="00393061"/>
    <w:rsid w:val="003945CB"/>
    <w:rsid w:val="003A675D"/>
    <w:rsid w:val="003A7BA8"/>
    <w:rsid w:val="003C1EB7"/>
    <w:rsid w:val="003D3F63"/>
    <w:rsid w:val="003D6FBC"/>
    <w:rsid w:val="003E140E"/>
    <w:rsid w:val="003E2E2E"/>
    <w:rsid w:val="003E367F"/>
    <w:rsid w:val="003F140C"/>
    <w:rsid w:val="00405998"/>
    <w:rsid w:val="004202C9"/>
    <w:rsid w:val="0044305D"/>
    <w:rsid w:val="00451A79"/>
    <w:rsid w:val="00457182"/>
    <w:rsid w:val="00457416"/>
    <w:rsid w:val="00472053"/>
    <w:rsid w:val="00477020"/>
    <w:rsid w:val="00481176"/>
    <w:rsid w:val="00491DC3"/>
    <w:rsid w:val="0049743B"/>
    <w:rsid w:val="004D3D7E"/>
    <w:rsid w:val="004E7A75"/>
    <w:rsid w:val="004F1046"/>
    <w:rsid w:val="004F1909"/>
    <w:rsid w:val="004F6BBF"/>
    <w:rsid w:val="005020E6"/>
    <w:rsid w:val="005042C4"/>
    <w:rsid w:val="005076BB"/>
    <w:rsid w:val="00513078"/>
    <w:rsid w:val="00515267"/>
    <w:rsid w:val="00517FBA"/>
    <w:rsid w:val="005247B6"/>
    <w:rsid w:val="00524FD1"/>
    <w:rsid w:val="00533A37"/>
    <w:rsid w:val="00534FF8"/>
    <w:rsid w:val="00535D3F"/>
    <w:rsid w:val="005372F5"/>
    <w:rsid w:val="00545A8C"/>
    <w:rsid w:val="00550E98"/>
    <w:rsid w:val="00550FF8"/>
    <w:rsid w:val="005571D7"/>
    <w:rsid w:val="0057032F"/>
    <w:rsid w:val="0057786E"/>
    <w:rsid w:val="00583D0A"/>
    <w:rsid w:val="00584849"/>
    <w:rsid w:val="005917B2"/>
    <w:rsid w:val="00595D5E"/>
    <w:rsid w:val="005C5C71"/>
    <w:rsid w:val="005D5936"/>
    <w:rsid w:val="005E0B3B"/>
    <w:rsid w:val="005E3C89"/>
    <w:rsid w:val="005F5D88"/>
    <w:rsid w:val="005F7C9F"/>
    <w:rsid w:val="0060039C"/>
    <w:rsid w:val="00600C87"/>
    <w:rsid w:val="006075C3"/>
    <w:rsid w:val="00612301"/>
    <w:rsid w:val="006143D2"/>
    <w:rsid w:val="006155D7"/>
    <w:rsid w:val="00625680"/>
    <w:rsid w:val="00626E6F"/>
    <w:rsid w:val="0063092F"/>
    <w:rsid w:val="00632B97"/>
    <w:rsid w:val="00641D2D"/>
    <w:rsid w:val="006469D3"/>
    <w:rsid w:val="006667D0"/>
    <w:rsid w:val="0067152E"/>
    <w:rsid w:val="00671F05"/>
    <w:rsid w:val="006744BF"/>
    <w:rsid w:val="00674A78"/>
    <w:rsid w:val="00686935"/>
    <w:rsid w:val="0069483A"/>
    <w:rsid w:val="006B71E1"/>
    <w:rsid w:val="006D3288"/>
    <w:rsid w:val="006D5F36"/>
    <w:rsid w:val="006E0F8A"/>
    <w:rsid w:val="006E2ADC"/>
    <w:rsid w:val="006E4499"/>
    <w:rsid w:val="006E5738"/>
    <w:rsid w:val="006F1146"/>
    <w:rsid w:val="00702252"/>
    <w:rsid w:val="0070235C"/>
    <w:rsid w:val="007052A1"/>
    <w:rsid w:val="007204EF"/>
    <w:rsid w:val="00730903"/>
    <w:rsid w:val="007421C9"/>
    <w:rsid w:val="00747BC0"/>
    <w:rsid w:val="007537C3"/>
    <w:rsid w:val="00754E36"/>
    <w:rsid w:val="007556F8"/>
    <w:rsid w:val="00764E76"/>
    <w:rsid w:val="0078242A"/>
    <w:rsid w:val="00783390"/>
    <w:rsid w:val="00793683"/>
    <w:rsid w:val="007C37B0"/>
    <w:rsid w:val="007D281F"/>
    <w:rsid w:val="007E0839"/>
    <w:rsid w:val="007E217E"/>
    <w:rsid w:val="007F3E5A"/>
    <w:rsid w:val="007F608F"/>
    <w:rsid w:val="007F60A5"/>
    <w:rsid w:val="0083109B"/>
    <w:rsid w:val="00837A5B"/>
    <w:rsid w:val="00855DFB"/>
    <w:rsid w:val="00857A33"/>
    <w:rsid w:val="00872550"/>
    <w:rsid w:val="00873451"/>
    <w:rsid w:val="00873EF2"/>
    <w:rsid w:val="00877385"/>
    <w:rsid w:val="008B15F2"/>
    <w:rsid w:val="008C1FE3"/>
    <w:rsid w:val="008D18CB"/>
    <w:rsid w:val="008E0BDD"/>
    <w:rsid w:val="008E25EF"/>
    <w:rsid w:val="008F3409"/>
    <w:rsid w:val="00903A08"/>
    <w:rsid w:val="0091299C"/>
    <w:rsid w:val="00952959"/>
    <w:rsid w:val="009557F1"/>
    <w:rsid w:val="009700ED"/>
    <w:rsid w:val="009717C5"/>
    <w:rsid w:val="009730D5"/>
    <w:rsid w:val="009807CA"/>
    <w:rsid w:val="009826A0"/>
    <w:rsid w:val="00991AAB"/>
    <w:rsid w:val="009925F2"/>
    <w:rsid w:val="009941C9"/>
    <w:rsid w:val="009A7CEE"/>
    <w:rsid w:val="009B0BFE"/>
    <w:rsid w:val="009E5956"/>
    <w:rsid w:val="009E7224"/>
    <w:rsid w:val="009F003E"/>
    <w:rsid w:val="009F6622"/>
    <w:rsid w:val="00A00B79"/>
    <w:rsid w:val="00A129AB"/>
    <w:rsid w:val="00A30A02"/>
    <w:rsid w:val="00A33F8B"/>
    <w:rsid w:val="00A34E46"/>
    <w:rsid w:val="00A36C73"/>
    <w:rsid w:val="00A471D8"/>
    <w:rsid w:val="00A50F16"/>
    <w:rsid w:val="00A522E8"/>
    <w:rsid w:val="00A53646"/>
    <w:rsid w:val="00A637EF"/>
    <w:rsid w:val="00A71B58"/>
    <w:rsid w:val="00A811C2"/>
    <w:rsid w:val="00A8235C"/>
    <w:rsid w:val="00AA021E"/>
    <w:rsid w:val="00AA19AD"/>
    <w:rsid w:val="00AB19B6"/>
    <w:rsid w:val="00AB3DBC"/>
    <w:rsid w:val="00AD35BE"/>
    <w:rsid w:val="00AD6842"/>
    <w:rsid w:val="00AD7E2A"/>
    <w:rsid w:val="00AE28BC"/>
    <w:rsid w:val="00AF0CF4"/>
    <w:rsid w:val="00AF1069"/>
    <w:rsid w:val="00B10AF2"/>
    <w:rsid w:val="00B17942"/>
    <w:rsid w:val="00B346F0"/>
    <w:rsid w:val="00B60038"/>
    <w:rsid w:val="00B64F65"/>
    <w:rsid w:val="00B73909"/>
    <w:rsid w:val="00B744B5"/>
    <w:rsid w:val="00B75C58"/>
    <w:rsid w:val="00B77466"/>
    <w:rsid w:val="00B77755"/>
    <w:rsid w:val="00B83599"/>
    <w:rsid w:val="00B84876"/>
    <w:rsid w:val="00B91A90"/>
    <w:rsid w:val="00B925B1"/>
    <w:rsid w:val="00BB5A74"/>
    <w:rsid w:val="00BB78BE"/>
    <w:rsid w:val="00BD2AE3"/>
    <w:rsid w:val="00BD4D0A"/>
    <w:rsid w:val="00BD5438"/>
    <w:rsid w:val="00BE6E7F"/>
    <w:rsid w:val="00BE71F5"/>
    <w:rsid w:val="00BF476A"/>
    <w:rsid w:val="00BF54CF"/>
    <w:rsid w:val="00BF7B29"/>
    <w:rsid w:val="00C17D71"/>
    <w:rsid w:val="00C22515"/>
    <w:rsid w:val="00C34A32"/>
    <w:rsid w:val="00C45F76"/>
    <w:rsid w:val="00C46FA0"/>
    <w:rsid w:val="00C82A9D"/>
    <w:rsid w:val="00C8346C"/>
    <w:rsid w:val="00C93743"/>
    <w:rsid w:val="00CB009A"/>
    <w:rsid w:val="00CD4C2A"/>
    <w:rsid w:val="00CE0960"/>
    <w:rsid w:val="00CE62C2"/>
    <w:rsid w:val="00CF3A0D"/>
    <w:rsid w:val="00D06ACC"/>
    <w:rsid w:val="00D07E69"/>
    <w:rsid w:val="00D15B79"/>
    <w:rsid w:val="00D1677A"/>
    <w:rsid w:val="00D349B3"/>
    <w:rsid w:val="00D35809"/>
    <w:rsid w:val="00D4336B"/>
    <w:rsid w:val="00D45857"/>
    <w:rsid w:val="00D511CC"/>
    <w:rsid w:val="00D52F93"/>
    <w:rsid w:val="00D66C4A"/>
    <w:rsid w:val="00D86F8E"/>
    <w:rsid w:val="00DA6D4F"/>
    <w:rsid w:val="00DC1AC5"/>
    <w:rsid w:val="00DC3CDF"/>
    <w:rsid w:val="00DD0254"/>
    <w:rsid w:val="00DD38AC"/>
    <w:rsid w:val="00E13288"/>
    <w:rsid w:val="00E15A70"/>
    <w:rsid w:val="00E21047"/>
    <w:rsid w:val="00E26540"/>
    <w:rsid w:val="00E30689"/>
    <w:rsid w:val="00E318AE"/>
    <w:rsid w:val="00E61299"/>
    <w:rsid w:val="00E62612"/>
    <w:rsid w:val="00E62CE3"/>
    <w:rsid w:val="00E66FD1"/>
    <w:rsid w:val="00E847F2"/>
    <w:rsid w:val="00E85E1D"/>
    <w:rsid w:val="00E95EB4"/>
    <w:rsid w:val="00E97EFB"/>
    <w:rsid w:val="00EA42BF"/>
    <w:rsid w:val="00EA555D"/>
    <w:rsid w:val="00EB1559"/>
    <w:rsid w:val="00EB345C"/>
    <w:rsid w:val="00EF654A"/>
    <w:rsid w:val="00F12CD0"/>
    <w:rsid w:val="00F41DB2"/>
    <w:rsid w:val="00F4404C"/>
    <w:rsid w:val="00F45E1B"/>
    <w:rsid w:val="00F46B68"/>
    <w:rsid w:val="00F669A4"/>
    <w:rsid w:val="00F84517"/>
    <w:rsid w:val="00F87C57"/>
    <w:rsid w:val="00F9587A"/>
    <w:rsid w:val="00F96410"/>
    <w:rsid w:val="00FA7FB1"/>
    <w:rsid w:val="00FC2DCC"/>
    <w:rsid w:val="00FD00B4"/>
    <w:rsid w:val="00FD34E1"/>
    <w:rsid w:val="00FE58B8"/>
    <w:rsid w:val="00FE781A"/>
    <w:rsid w:val="00FF0F66"/>
    <w:rsid w:val="00FF6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30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30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30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1307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1307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1307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07A"/>
    <w:pPr>
      <w:ind w:left="720"/>
      <w:contextualSpacing/>
    </w:pPr>
  </w:style>
  <w:style w:type="character" w:customStyle="1" w:styleId="Heading1Char">
    <w:name w:val="Heading 1 Char"/>
    <w:basedOn w:val="DefaultParagraphFont"/>
    <w:link w:val="Heading1"/>
    <w:uiPriority w:val="9"/>
    <w:rsid w:val="0051307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130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307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130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13078"/>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5130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1307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130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130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13078"/>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A53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646"/>
    <w:rPr>
      <w:rFonts w:ascii="Tahoma" w:hAnsi="Tahoma" w:cs="Tahoma"/>
      <w:sz w:val="16"/>
      <w:szCs w:val="16"/>
    </w:rPr>
  </w:style>
  <w:style w:type="paragraph" w:styleId="Header">
    <w:name w:val="header"/>
    <w:basedOn w:val="Normal"/>
    <w:link w:val="HeaderChar"/>
    <w:uiPriority w:val="99"/>
    <w:unhideWhenUsed/>
    <w:rsid w:val="00A53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646"/>
  </w:style>
  <w:style w:type="paragraph" w:styleId="Footer">
    <w:name w:val="footer"/>
    <w:basedOn w:val="Normal"/>
    <w:link w:val="FooterChar"/>
    <w:uiPriority w:val="99"/>
    <w:unhideWhenUsed/>
    <w:rsid w:val="00A53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646"/>
  </w:style>
  <w:style w:type="paragraph" w:styleId="TOCHeading">
    <w:name w:val="TOC Heading"/>
    <w:basedOn w:val="Heading1"/>
    <w:next w:val="Normal"/>
    <w:uiPriority w:val="39"/>
    <w:semiHidden/>
    <w:unhideWhenUsed/>
    <w:qFormat/>
    <w:rsid w:val="00D15B79"/>
    <w:pPr>
      <w:outlineLvl w:val="9"/>
    </w:pPr>
    <w:rPr>
      <w:lang w:eastAsia="ja-JP"/>
    </w:rPr>
  </w:style>
  <w:style w:type="paragraph" w:styleId="TOC3">
    <w:name w:val="toc 3"/>
    <w:basedOn w:val="Normal"/>
    <w:next w:val="Normal"/>
    <w:autoRedefine/>
    <w:uiPriority w:val="39"/>
    <w:unhideWhenUsed/>
    <w:rsid w:val="00D15B79"/>
    <w:pPr>
      <w:spacing w:after="100"/>
      <w:ind w:left="440"/>
    </w:pPr>
  </w:style>
  <w:style w:type="character" w:styleId="Hyperlink">
    <w:name w:val="Hyperlink"/>
    <w:basedOn w:val="DefaultParagraphFont"/>
    <w:uiPriority w:val="99"/>
    <w:unhideWhenUsed/>
    <w:rsid w:val="00D15B79"/>
    <w:rPr>
      <w:color w:val="0000FF" w:themeColor="hyperlink"/>
      <w:u w:val="single"/>
    </w:rPr>
  </w:style>
  <w:style w:type="paragraph" w:styleId="TOC1">
    <w:name w:val="toc 1"/>
    <w:basedOn w:val="Normal"/>
    <w:next w:val="Normal"/>
    <w:autoRedefine/>
    <w:uiPriority w:val="39"/>
    <w:unhideWhenUsed/>
    <w:rsid w:val="00D15B79"/>
    <w:pPr>
      <w:spacing w:after="100"/>
    </w:pPr>
  </w:style>
  <w:style w:type="paragraph" w:styleId="TOC2">
    <w:name w:val="toc 2"/>
    <w:basedOn w:val="Normal"/>
    <w:next w:val="Normal"/>
    <w:autoRedefine/>
    <w:uiPriority w:val="39"/>
    <w:unhideWhenUsed/>
    <w:rsid w:val="00DC3CDF"/>
    <w:pPr>
      <w:spacing w:after="100"/>
      <w:ind w:left="220"/>
    </w:pPr>
  </w:style>
  <w:style w:type="table" w:styleId="TableGrid">
    <w:name w:val="Table Grid"/>
    <w:basedOn w:val="TableNormal"/>
    <w:uiPriority w:val="59"/>
    <w:rsid w:val="00A0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E85E1D"/>
    <w:pPr>
      <w:spacing w:after="0" w:line="240" w:lineRule="auto"/>
    </w:pPr>
    <w:rPr>
      <w:rFonts w:ascii="Times New Roman" w:eastAsia="Times New Roman" w:hAnsi="Times New Roman" w:cs="Times New Roman"/>
      <w:b/>
      <w:bCs/>
      <w:color w:val="0000FF"/>
      <w:sz w:val="24"/>
      <w:szCs w:val="24"/>
    </w:rPr>
  </w:style>
  <w:style w:type="character" w:customStyle="1" w:styleId="BodyTextChar">
    <w:name w:val="Body Text Char"/>
    <w:basedOn w:val="DefaultParagraphFont"/>
    <w:link w:val="BodyText"/>
    <w:rsid w:val="00E85E1D"/>
    <w:rPr>
      <w:rFonts w:ascii="Times New Roman" w:eastAsia="Times New Roman" w:hAnsi="Times New Roman" w:cs="Times New Roman"/>
      <w:b/>
      <w:bCs/>
      <w:color w:val="0000FF"/>
      <w:sz w:val="24"/>
      <w:szCs w:val="24"/>
    </w:rPr>
  </w:style>
  <w:style w:type="paragraph" w:styleId="BodyTextFirstIndent">
    <w:name w:val="Body Text First Indent"/>
    <w:basedOn w:val="BodyText"/>
    <w:link w:val="BodyTextFirstIndentChar"/>
    <w:uiPriority w:val="99"/>
    <w:semiHidden/>
    <w:unhideWhenUsed/>
    <w:rsid w:val="00E85E1D"/>
    <w:pPr>
      <w:spacing w:after="200" w:line="276" w:lineRule="auto"/>
      <w:ind w:firstLine="360"/>
    </w:pPr>
    <w:rPr>
      <w:rFonts w:asciiTheme="minorHAnsi" w:eastAsiaTheme="minorHAnsi" w:hAnsiTheme="minorHAnsi" w:cstheme="minorBidi"/>
      <w:b w:val="0"/>
      <w:bCs w:val="0"/>
      <w:color w:val="auto"/>
      <w:sz w:val="22"/>
      <w:szCs w:val="22"/>
    </w:rPr>
  </w:style>
  <w:style w:type="character" w:customStyle="1" w:styleId="BodyTextFirstIndentChar">
    <w:name w:val="Body Text First Indent Char"/>
    <w:basedOn w:val="BodyTextChar"/>
    <w:link w:val="BodyTextFirstIndent"/>
    <w:uiPriority w:val="99"/>
    <w:semiHidden/>
    <w:rsid w:val="00E85E1D"/>
    <w:rPr>
      <w:rFonts w:ascii="Times New Roman" w:eastAsia="Times New Roman" w:hAnsi="Times New Roman" w:cs="Times New Roman"/>
      <w:b w:val="0"/>
      <w:bCs w:val="0"/>
      <w:color w:val="0000FF"/>
      <w:sz w:val="24"/>
      <w:szCs w:val="24"/>
    </w:rPr>
  </w:style>
  <w:style w:type="character" w:styleId="BookTitle">
    <w:name w:val="Book Title"/>
    <w:basedOn w:val="DefaultParagraphFont"/>
    <w:uiPriority w:val="33"/>
    <w:qFormat/>
    <w:rsid w:val="002827F2"/>
    <w:rPr>
      <w:b/>
      <w:bCs/>
      <w:smallCaps/>
      <w:spacing w:val="5"/>
    </w:rPr>
  </w:style>
  <w:style w:type="character" w:styleId="Strong">
    <w:name w:val="Strong"/>
    <w:basedOn w:val="DefaultParagraphFont"/>
    <w:uiPriority w:val="22"/>
    <w:qFormat/>
    <w:rsid w:val="002827F2"/>
    <w:rPr>
      <w:b/>
      <w:bCs/>
    </w:rPr>
  </w:style>
  <w:style w:type="character" w:styleId="FollowedHyperlink">
    <w:name w:val="FollowedHyperlink"/>
    <w:basedOn w:val="DefaultParagraphFont"/>
    <w:uiPriority w:val="99"/>
    <w:semiHidden/>
    <w:unhideWhenUsed/>
    <w:rsid w:val="002B01E5"/>
    <w:rPr>
      <w:color w:val="800080" w:themeColor="followedHyperlink"/>
      <w:u w:val="single"/>
    </w:rPr>
  </w:style>
  <w:style w:type="paragraph" w:styleId="Revision">
    <w:name w:val="Revision"/>
    <w:hidden/>
    <w:uiPriority w:val="99"/>
    <w:semiHidden/>
    <w:rsid w:val="00BB78BE"/>
    <w:pPr>
      <w:spacing w:after="0" w:line="240" w:lineRule="auto"/>
    </w:pPr>
  </w:style>
  <w:style w:type="character" w:styleId="CommentReference">
    <w:name w:val="annotation reference"/>
    <w:basedOn w:val="DefaultParagraphFont"/>
    <w:uiPriority w:val="99"/>
    <w:semiHidden/>
    <w:unhideWhenUsed/>
    <w:rsid w:val="00B744B5"/>
    <w:rPr>
      <w:sz w:val="16"/>
      <w:szCs w:val="16"/>
    </w:rPr>
  </w:style>
  <w:style w:type="paragraph" w:styleId="CommentText">
    <w:name w:val="annotation text"/>
    <w:basedOn w:val="Normal"/>
    <w:link w:val="CommentTextChar"/>
    <w:uiPriority w:val="99"/>
    <w:semiHidden/>
    <w:unhideWhenUsed/>
    <w:rsid w:val="00B744B5"/>
    <w:pPr>
      <w:spacing w:line="240" w:lineRule="auto"/>
    </w:pPr>
    <w:rPr>
      <w:sz w:val="20"/>
      <w:szCs w:val="20"/>
    </w:rPr>
  </w:style>
  <w:style w:type="character" w:customStyle="1" w:styleId="CommentTextChar">
    <w:name w:val="Comment Text Char"/>
    <w:basedOn w:val="DefaultParagraphFont"/>
    <w:link w:val="CommentText"/>
    <w:uiPriority w:val="99"/>
    <w:semiHidden/>
    <w:rsid w:val="00B744B5"/>
    <w:rPr>
      <w:sz w:val="20"/>
      <w:szCs w:val="20"/>
    </w:rPr>
  </w:style>
  <w:style w:type="paragraph" w:styleId="CommentSubject">
    <w:name w:val="annotation subject"/>
    <w:basedOn w:val="CommentText"/>
    <w:next w:val="CommentText"/>
    <w:link w:val="CommentSubjectChar"/>
    <w:uiPriority w:val="99"/>
    <w:semiHidden/>
    <w:unhideWhenUsed/>
    <w:rsid w:val="00B744B5"/>
    <w:rPr>
      <w:b/>
      <w:bCs/>
    </w:rPr>
  </w:style>
  <w:style w:type="character" w:customStyle="1" w:styleId="CommentSubjectChar">
    <w:name w:val="Comment Subject Char"/>
    <w:basedOn w:val="CommentTextChar"/>
    <w:link w:val="CommentSubject"/>
    <w:uiPriority w:val="99"/>
    <w:semiHidden/>
    <w:rsid w:val="00B744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30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30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30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1307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1307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1307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07A"/>
    <w:pPr>
      <w:ind w:left="720"/>
      <w:contextualSpacing/>
    </w:pPr>
  </w:style>
  <w:style w:type="character" w:customStyle="1" w:styleId="Heading1Char">
    <w:name w:val="Heading 1 Char"/>
    <w:basedOn w:val="DefaultParagraphFont"/>
    <w:link w:val="Heading1"/>
    <w:uiPriority w:val="9"/>
    <w:rsid w:val="0051307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130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307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130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13078"/>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5130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1307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130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130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13078"/>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A53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646"/>
    <w:rPr>
      <w:rFonts w:ascii="Tahoma" w:hAnsi="Tahoma" w:cs="Tahoma"/>
      <w:sz w:val="16"/>
      <w:szCs w:val="16"/>
    </w:rPr>
  </w:style>
  <w:style w:type="paragraph" w:styleId="Header">
    <w:name w:val="header"/>
    <w:basedOn w:val="Normal"/>
    <w:link w:val="HeaderChar"/>
    <w:uiPriority w:val="99"/>
    <w:unhideWhenUsed/>
    <w:rsid w:val="00A53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646"/>
  </w:style>
  <w:style w:type="paragraph" w:styleId="Footer">
    <w:name w:val="footer"/>
    <w:basedOn w:val="Normal"/>
    <w:link w:val="FooterChar"/>
    <w:uiPriority w:val="99"/>
    <w:unhideWhenUsed/>
    <w:rsid w:val="00A53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646"/>
  </w:style>
  <w:style w:type="paragraph" w:styleId="TOCHeading">
    <w:name w:val="TOC Heading"/>
    <w:basedOn w:val="Heading1"/>
    <w:next w:val="Normal"/>
    <w:uiPriority w:val="39"/>
    <w:semiHidden/>
    <w:unhideWhenUsed/>
    <w:qFormat/>
    <w:rsid w:val="00D15B79"/>
    <w:pPr>
      <w:outlineLvl w:val="9"/>
    </w:pPr>
    <w:rPr>
      <w:lang w:eastAsia="ja-JP"/>
    </w:rPr>
  </w:style>
  <w:style w:type="paragraph" w:styleId="TOC3">
    <w:name w:val="toc 3"/>
    <w:basedOn w:val="Normal"/>
    <w:next w:val="Normal"/>
    <w:autoRedefine/>
    <w:uiPriority w:val="39"/>
    <w:unhideWhenUsed/>
    <w:rsid w:val="00D15B79"/>
    <w:pPr>
      <w:spacing w:after="100"/>
      <w:ind w:left="440"/>
    </w:pPr>
  </w:style>
  <w:style w:type="character" w:styleId="Hyperlink">
    <w:name w:val="Hyperlink"/>
    <w:basedOn w:val="DefaultParagraphFont"/>
    <w:uiPriority w:val="99"/>
    <w:unhideWhenUsed/>
    <w:rsid w:val="00D15B79"/>
    <w:rPr>
      <w:color w:val="0000FF" w:themeColor="hyperlink"/>
      <w:u w:val="single"/>
    </w:rPr>
  </w:style>
  <w:style w:type="paragraph" w:styleId="TOC1">
    <w:name w:val="toc 1"/>
    <w:basedOn w:val="Normal"/>
    <w:next w:val="Normal"/>
    <w:autoRedefine/>
    <w:uiPriority w:val="39"/>
    <w:unhideWhenUsed/>
    <w:rsid w:val="00D15B79"/>
    <w:pPr>
      <w:spacing w:after="100"/>
    </w:pPr>
  </w:style>
  <w:style w:type="paragraph" w:styleId="TOC2">
    <w:name w:val="toc 2"/>
    <w:basedOn w:val="Normal"/>
    <w:next w:val="Normal"/>
    <w:autoRedefine/>
    <w:uiPriority w:val="39"/>
    <w:unhideWhenUsed/>
    <w:rsid w:val="00DC3CDF"/>
    <w:pPr>
      <w:spacing w:after="100"/>
      <w:ind w:left="220"/>
    </w:pPr>
  </w:style>
  <w:style w:type="table" w:styleId="TableGrid">
    <w:name w:val="Table Grid"/>
    <w:basedOn w:val="TableNormal"/>
    <w:uiPriority w:val="59"/>
    <w:rsid w:val="00A0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E85E1D"/>
    <w:pPr>
      <w:spacing w:after="0" w:line="240" w:lineRule="auto"/>
    </w:pPr>
    <w:rPr>
      <w:rFonts w:ascii="Times New Roman" w:eastAsia="Times New Roman" w:hAnsi="Times New Roman" w:cs="Times New Roman"/>
      <w:b/>
      <w:bCs/>
      <w:color w:val="0000FF"/>
      <w:sz w:val="24"/>
      <w:szCs w:val="24"/>
    </w:rPr>
  </w:style>
  <w:style w:type="character" w:customStyle="1" w:styleId="BodyTextChar">
    <w:name w:val="Body Text Char"/>
    <w:basedOn w:val="DefaultParagraphFont"/>
    <w:link w:val="BodyText"/>
    <w:rsid w:val="00E85E1D"/>
    <w:rPr>
      <w:rFonts w:ascii="Times New Roman" w:eastAsia="Times New Roman" w:hAnsi="Times New Roman" w:cs="Times New Roman"/>
      <w:b/>
      <w:bCs/>
      <w:color w:val="0000FF"/>
      <w:sz w:val="24"/>
      <w:szCs w:val="24"/>
    </w:rPr>
  </w:style>
  <w:style w:type="paragraph" w:styleId="BodyTextFirstIndent">
    <w:name w:val="Body Text First Indent"/>
    <w:basedOn w:val="BodyText"/>
    <w:link w:val="BodyTextFirstIndentChar"/>
    <w:uiPriority w:val="99"/>
    <w:semiHidden/>
    <w:unhideWhenUsed/>
    <w:rsid w:val="00E85E1D"/>
    <w:pPr>
      <w:spacing w:after="200" w:line="276" w:lineRule="auto"/>
      <w:ind w:firstLine="360"/>
    </w:pPr>
    <w:rPr>
      <w:rFonts w:asciiTheme="minorHAnsi" w:eastAsiaTheme="minorHAnsi" w:hAnsiTheme="minorHAnsi" w:cstheme="minorBidi"/>
      <w:b w:val="0"/>
      <w:bCs w:val="0"/>
      <w:color w:val="auto"/>
      <w:sz w:val="22"/>
      <w:szCs w:val="22"/>
    </w:rPr>
  </w:style>
  <w:style w:type="character" w:customStyle="1" w:styleId="BodyTextFirstIndentChar">
    <w:name w:val="Body Text First Indent Char"/>
    <w:basedOn w:val="BodyTextChar"/>
    <w:link w:val="BodyTextFirstIndent"/>
    <w:uiPriority w:val="99"/>
    <w:semiHidden/>
    <w:rsid w:val="00E85E1D"/>
    <w:rPr>
      <w:rFonts w:ascii="Times New Roman" w:eastAsia="Times New Roman" w:hAnsi="Times New Roman" w:cs="Times New Roman"/>
      <w:b w:val="0"/>
      <w:bCs w:val="0"/>
      <w:color w:val="0000FF"/>
      <w:sz w:val="24"/>
      <w:szCs w:val="24"/>
    </w:rPr>
  </w:style>
  <w:style w:type="character" w:styleId="BookTitle">
    <w:name w:val="Book Title"/>
    <w:basedOn w:val="DefaultParagraphFont"/>
    <w:uiPriority w:val="33"/>
    <w:qFormat/>
    <w:rsid w:val="002827F2"/>
    <w:rPr>
      <w:b/>
      <w:bCs/>
      <w:smallCaps/>
      <w:spacing w:val="5"/>
    </w:rPr>
  </w:style>
  <w:style w:type="character" w:styleId="Strong">
    <w:name w:val="Strong"/>
    <w:basedOn w:val="DefaultParagraphFont"/>
    <w:uiPriority w:val="22"/>
    <w:qFormat/>
    <w:rsid w:val="002827F2"/>
    <w:rPr>
      <w:b/>
      <w:bCs/>
    </w:rPr>
  </w:style>
  <w:style w:type="character" w:styleId="FollowedHyperlink">
    <w:name w:val="FollowedHyperlink"/>
    <w:basedOn w:val="DefaultParagraphFont"/>
    <w:uiPriority w:val="99"/>
    <w:semiHidden/>
    <w:unhideWhenUsed/>
    <w:rsid w:val="002B01E5"/>
    <w:rPr>
      <w:color w:val="800080" w:themeColor="followedHyperlink"/>
      <w:u w:val="single"/>
    </w:rPr>
  </w:style>
  <w:style w:type="paragraph" w:styleId="Revision">
    <w:name w:val="Revision"/>
    <w:hidden/>
    <w:uiPriority w:val="99"/>
    <w:semiHidden/>
    <w:rsid w:val="00BB78BE"/>
    <w:pPr>
      <w:spacing w:after="0" w:line="240" w:lineRule="auto"/>
    </w:pPr>
  </w:style>
  <w:style w:type="character" w:styleId="CommentReference">
    <w:name w:val="annotation reference"/>
    <w:basedOn w:val="DefaultParagraphFont"/>
    <w:uiPriority w:val="99"/>
    <w:semiHidden/>
    <w:unhideWhenUsed/>
    <w:rsid w:val="00B744B5"/>
    <w:rPr>
      <w:sz w:val="16"/>
      <w:szCs w:val="16"/>
    </w:rPr>
  </w:style>
  <w:style w:type="paragraph" w:styleId="CommentText">
    <w:name w:val="annotation text"/>
    <w:basedOn w:val="Normal"/>
    <w:link w:val="CommentTextChar"/>
    <w:uiPriority w:val="99"/>
    <w:semiHidden/>
    <w:unhideWhenUsed/>
    <w:rsid w:val="00B744B5"/>
    <w:pPr>
      <w:spacing w:line="240" w:lineRule="auto"/>
    </w:pPr>
    <w:rPr>
      <w:sz w:val="20"/>
      <w:szCs w:val="20"/>
    </w:rPr>
  </w:style>
  <w:style w:type="character" w:customStyle="1" w:styleId="CommentTextChar">
    <w:name w:val="Comment Text Char"/>
    <w:basedOn w:val="DefaultParagraphFont"/>
    <w:link w:val="CommentText"/>
    <w:uiPriority w:val="99"/>
    <w:semiHidden/>
    <w:rsid w:val="00B744B5"/>
    <w:rPr>
      <w:sz w:val="20"/>
      <w:szCs w:val="20"/>
    </w:rPr>
  </w:style>
  <w:style w:type="paragraph" w:styleId="CommentSubject">
    <w:name w:val="annotation subject"/>
    <w:basedOn w:val="CommentText"/>
    <w:next w:val="CommentText"/>
    <w:link w:val="CommentSubjectChar"/>
    <w:uiPriority w:val="99"/>
    <w:semiHidden/>
    <w:unhideWhenUsed/>
    <w:rsid w:val="00B744B5"/>
    <w:rPr>
      <w:b/>
      <w:bCs/>
    </w:rPr>
  </w:style>
  <w:style w:type="character" w:customStyle="1" w:styleId="CommentSubjectChar">
    <w:name w:val="Comment Subject Char"/>
    <w:basedOn w:val="CommentTextChar"/>
    <w:link w:val="CommentSubject"/>
    <w:uiPriority w:val="99"/>
    <w:semiHidden/>
    <w:rsid w:val="00B744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141">
      <w:bodyDiv w:val="1"/>
      <w:marLeft w:val="0"/>
      <w:marRight w:val="0"/>
      <w:marTop w:val="0"/>
      <w:marBottom w:val="0"/>
      <w:divBdr>
        <w:top w:val="none" w:sz="0" w:space="0" w:color="auto"/>
        <w:left w:val="none" w:sz="0" w:space="0" w:color="auto"/>
        <w:bottom w:val="none" w:sz="0" w:space="0" w:color="auto"/>
        <w:right w:val="none" w:sz="0" w:space="0" w:color="auto"/>
      </w:divBdr>
      <w:divsChild>
        <w:div w:id="647898438">
          <w:marLeft w:val="547"/>
          <w:marRight w:val="0"/>
          <w:marTop w:val="115"/>
          <w:marBottom w:val="86"/>
          <w:divBdr>
            <w:top w:val="none" w:sz="0" w:space="0" w:color="auto"/>
            <w:left w:val="none" w:sz="0" w:space="0" w:color="auto"/>
            <w:bottom w:val="none" w:sz="0" w:space="0" w:color="auto"/>
            <w:right w:val="none" w:sz="0" w:space="0" w:color="auto"/>
          </w:divBdr>
        </w:div>
        <w:div w:id="171192262">
          <w:marLeft w:val="547"/>
          <w:marRight w:val="0"/>
          <w:marTop w:val="115"/>
          <w:marBottom w:val="86"/>
          <w:divBdr>
            <w:top w:val="none" w:sz="0" w:space="0" w:color="auto"/>
            <w:left w:val="none" w:sz="0" w:space="0" w:color="auto"/>
            <w:bottom w:val="none" w:sz="0" w:space="0" w:color="auto"/>
            <w:right w:val="none" w:sz="0" w:space="0" w:color="auto"/>
          </w:divBdr>
        </w:div>
        <w:div w:id="215049256">
          <w:marLeft w:val="547"/>
          <w:marRight w:val="0"/>
          <w:marTop w:val="115"/>
          <w:marBottom w:val="86"/>
          <w:divBdr>
            <w:top w:val="none" w:sz="0" w:space="0" w:color="auto"/>
            <w:left w:val="none" w:sz="0" w:space="0" w:color="auto"/>
            <w:bottom w:val="none" w:sz="0" w:space="0" w:color="auto"/>
            <w:right w:val="none" w:sz="0" w:space="0" w:color="auto"/>
          </w:divBdr>
        </w:div>
      </w:divsChild>
    </w:div>
    <w:div w:id="135614078">
      <w:bodyDiv w:val="1"/>
      <w:marLeft w:val="0"/>
      <w:marRight w:val="0"/>
      <w:marTop w:val="0"/>
      <w:marBottom w:val="0"/>
      <w:divBdr>
        <w:top w:val="none" w:sz="0" w:space="0" w:color="auto"/>
        <w:left w:val="none" w:sz="0" w:space="0" w:color="auto"/>
        <w:bottom w:val="none" w:sz="0" w:space="0" w:color="auto"/>
        <w:right w:val="none" w:sz="0" w:space="0" w:color="auto"/>
      </w:divBdr>
    </w:div>
    <w:div w:id="250701896">
      <w:bodyDiv w:val="1"/>
      <w:marLeft w:val="0"/>
      <w:marRight w:val="0"/>
      <w:marTop w:val="0"/>
      <w:marBottom w:val="0"/>
      <w:divBdr>
        <w:top w:val="none" w:sz="0" w:space="0" w:color="auto"/>
        <w:left w:val="none" w:sz="0" w:space="0" w:color="auto"/>
        <w:bottom w:val="none" w:sz="0" w:space="0" w:color="auto"/>
        <w:right w:val="none" w:sz="0" w:space="0" w:color="auto"/>
      </w:divBdr>
    </w:div>
    <w:div w:id="444471972">
      <w:bodyDiv w:val="1"/>
      <w:marLeft w:val="0"/>
      <w:marRight w:val="0"/>
      <w:marTop w:val="0"/>
      <w:marBottom w:val="0"/>
      <w:divBdr>
        <w:top w:val="none" w:sz="0" w:space="0" w:color="auto"/>
        <w:left w:val="none" w:sz="0" w:space="0" w:color="auto"/>
        <w:bottom w:val="none" w:sz="0" w:space="0" w:color="auto"/>
        <w:right w:val="none" w:sz="0" w:space="0" w:color="auto"/>
      </w:divBdr>
      <w:divsChild>
        <w:div w:id="195311110">
          <w:marLeft w:val="547"/>
          <w:marRight w:val="0"/>
          <w:marTop w:val="115"/>
          <w:marBottom w:val="86"/>
          <w:divBdr>
            <w:top w:val="none" w:sz="0" w:space="0" w:color="auto"/>
            <w:left w:val="none" w:sz="0" w:space="0" w:color="auto"/>
            <w:bottom w:val="none" w:sz="0" w:space="0" w:color="auto"/>
            <w:right w:val="none" w:sz="0" w:space="0" w:color="auto"/>
          </w:divBdr>
        </w:div>
        <w:div w:id="1779178657">
          <w:marLeft w:val="547"/>
          <w:marRight w:val="0"/>
          <w:marTop w:val="115"/>
          <w:marBottom w:val="86"/>
          <w:divBdr>
            <w:top w:val="none" w:sz="0" w:space="0" w:color="auto"/>
            <w:left w:val="none" w:sz="0" w:space="0" w:color="auto"/>
            <w:bottom w:val="none" w:sz="0" w:space="0" w:color="auto"/>
            <w:right w:val="none" w:sz="0" w:space="0" w:color="auto"/>
          </w:divBdr>
        </w:div>
        <w:div w:id="478110074">
          <w:marLeft w:val="547"/>
          <w:marRight w:val="0"/>
          <w:marTop w:val="115"/>
          <w:marBottom w:val="86"/>
          <w:divBdr>
            <w:top w:val="none" w:sz="0" w:space="0" w:color="auto"/>
            <w:left w:val="none" w:sz="0" w:space="0" w:color="auto"/>
            <w:bottom w:val="none" w:sz="0" w:space="0" w:color="auto"/>
            <w:right w:val="none" w:sz="0" w:space="0" w:color="auto"/>
          </w:divBdr>
        </w:div>
      </w:divsChild>
    </w:div>
    <w:div w:id="514929778">
      <w:bodyDiv w:val="1"/>
      <w:marLeft w:val="0"/>
      <w:marRight w:val="0"/>
      <w:marTop w:val="0"/>
      <w:marBottom w:val="0"/>
      <w:divBdr>
        <w:top w:val="none" w:sz="0" w:space="0" w:color="auto"/>
        <w:left w:val="none" w:sz="0" w:space="0" w:color="auto"/>
        <w:bottom w:val="none" w:sz="0" w:space="0" w:color="auto"/>
        <w:right w:val="none" w:sz="0" w:space="0" w:color="auto"/>
      </w:divBdr>
    </w:div>
    <w:div w:id="609892694">
      <w:bodyDiv w:val="1"/>
      <w:marLeft w:val="0"/>
      <w:marRight w:val="0"/>
      <w:marTop w:val="0"/>
      <w:marBottom w:val="0"/>
      <w:divBdr>
        <w:top w:val="none" w:sz="0" w:space="0" w:color="auto"/>
        <w:left w:val="none" w:sz="0" w:space="0" w:color="auto"/>
        <w:bottom w:val="none" w:sz="0" w:space="0" w:color="auto"/>
        <w:right w:val="none" w:sz="0" w:space="0" w:color="auto"/>
      </w:divBdr>
      <w:divsChild>
        <w:div w:id="1043284755">
          <w:marLeft w:val="547"/>
          <w:marRight w:val="0"/>
          <w:marTop w:val="115"/>
          <w:marBottom w:val="86"/>
          <w:divBdr>
            <w:top w:val="none" w:sz="0" w:space="0" w:color="auto"/>
            <w:left w:val="none" w:sz="0" w:space="0" w:color="auto"/>
            <w:bottom w:val="none" w:sz="0" w:space="0" w:color="auto"/>
            <w:right w:val="none" w:sz="0" w:space="0" w:color="auto"/>
          </w:divBdr>
        </w:div>
        <w:div w:id="2137944085">
          <w:marLeft w:val="547"/>
          <w:marRight w:val="0"/>
          <w:marTop w:val="115"/>
          <w:marBottom w:val="86"/>
          <w:divBdr>
            <w:top w:val="none" w:sz="0" w:space="0" w:color="auto"/>
            <w:left w:val="none" w:sz="0" w:space="0" w:color="auto"/>
            <w:bottom w:val="none" w:sz="0" w:space="0" w:color="auto"/>
            <w:right w:val="none" w:sz="0" w:space="0" w:color="auto"/>
          </w:divBdr>
        </w:div>
        <w:div w:id="28846764">
          <w:marLeft w:val="547"/>
          <w:marRight w:val="0"/>
          <w:marTop w:val="115"/>
          <w:marBottom w:val="86"/>
          <w:divBdr>
            <w:top w:val="none" w:sz="0" w:space="0" w:color="auto"/>
            <w:left w:val="none" w:sz="0" w:space="0" w:color="auto"/>
            <w:bottom w:val="none" w:sz="0" w:space="0" w:color="auto"/>
            <w:right w:val="none" w:sz="0" w:space="0" w:color="auto"/>
          </w:divBdr>
        </w:div>
      </w:divsChild>
    </w:div>
    <w:div w:id="614487233">
      <w:bodyDiv w:val="1"/>
      <w:marLeft w:val="0"/>
      <w:marRight w:val="0"/>
      <w:marTop w:val="0"/>
      <w:marBottom w:val="0"/>
      <w:divBdr>
        <w:top w:val="none" w:sz="0" w:space="0" w:color="auto"/>
        <w:left w:val="none" w:sz="0" w:space="0" w:color="auto"/>
        <w:bottom w:val="none" w:sz="0" w:space="0" w:color="auto"/>
        <w:right w:val="none" w:sz="0" w:space="0" w:color="auto"/>
      </w:divBdr>
    </w:div>
    <w:div w:id="749422112">
      <w:bodyDiv w:val="1"/>
      <w:marLeft w:val="0"/>
      <w:marRight w:val="0"/>
      <w:marTop w:val="0"/>
      <w:marBottom w:val="0"/>
      <w:divBdr>
        <w:top w:val="none" w:sz="0" w:space="0" w:color="auto"/>
        <w:left w:val="none" w:sz="0" w:space="0" w:color="auto"/>
        <w:bottom w:val="none" w:sz="0" w:space="0" w:color="auto"/>
        <w:right w:val="none" w:sz="0" w:space="0" w:color="auto"/>
      </w:divBdr>
      <w:divsChild>
        <w:div w:id="1483808149">
          <w:marLeft w:val="547"/>
          <w:marRight w:val="0"/>
          <w:marTop w:val="115"/>
          <w:marBottom w:val="86"/>
          <w:divBdr>
            <w:top w:val="none" w:sz="0" w:space="0" w:color="auto"/>
            <w:left w:val="none" w:sz="0" w:space="0" w:color="auto"/>
            <w:bottom w:val="none" w:sz="0" w:space="0" w:color="auto"/>
            <w:right w:val="none" w:sz="0" w:space="0" w:color="auto"/>
          </w:divBdr>
        </w:div>
        <w:div w:id="136774221">
          <w:marLeft w:val="547"/>
          <w:marRight w:val="0"/>
          <w:marTop w:val="115"/>
          <w:marBottom w:val="86"/>
          <w:divBdr>
            <w:top w:val="none" w:sz="0" w:space="0" w:color="auto"/>
            <w:left w:val="none" w:sz="0" w:space="0" w:color="auto"/>
            <w:bottom w:val="none" w:sz="0" w:space="0" w:color="auto"/>
            <w:right w:val="none" w:sz="0" w:space="0" w:color="auto"/>
          </w:divBdr>
        </w:div>
        <w:div w:id="1589922089">
          <w:marLeft w:val="547"/>
          <w:marRight w:val="0"/>
          <w:marTop w:val="115"/>
          <w:marBottom w:val="86"/>
          <w:divBdr>
            <w:top w:val="none" w:sz="0" w:space="0" w:color="auto"/>
            <w:left w:val="none" w:sz="0" w:space="0" w:color="auto"/>
            <w:bottom w:val="none" w:sz="0" w:space="0" w:color="auto"/>
            <w:right w:val="none" w:sz="0" w:space="0" w:color="auto"/>
          </w:divBdr>
        </w:div>
        <w:div w:id="1843424808">
          <w:marLeft w:val="547"/>
          <w:marRight w:val="0"/>
          <w:marTop w:val="115"/>
          <w:marBottom w:val="86"/>
          <w:divBdr>
            <w:top w:val="none" w:sz="0" w:space="0" w:color="auto"/>
            <w:left w:val="none" w:sz="0" w:space="0" w:color="auto"/>
            <w:bottom w:val="none" w:sz="0" w:space="0" w:color="auto"/>
            <w:right w:val="none" w:sz="0" w:space="0" w:color="auto"/>
          </w:divBdr>
        </w:div>
        <w:div w:id="2111509226">
          <w:marLeft w:val="547"/>
          <w:marRight w:val="0"/>
          <w:marTop w:val="115"/>
          <w:marBottom w:val="86"/>
          <w:divBdr>
            <w:top w:val="none" w:sz="0" w:space="0" w:color="auto"/>
            <w:left w:val="none" w:sz="0" w:space="0" w:color="auto"/>
            <w:bottom w:val="none" w:sz="0" w:space="0" w:color="auto"/>
            <w:right w:val="none" w:sz="0" w:space="0" w:color="auto"/>
          </w:divBdr>
        </w:div>
      </w:divsChild>
    </w:div>
    <w:div w:id="810291801">
      <w:bodyDiv w:val="1"/>
      <w:marLeft w:val="0"/>
      <w:marRight w:val="0"/>
      <w:marTop w:val="0"/>
      <w:marBottom w:val="0"/>
      <w:divBdr>
        <w:top w:val="none" w:sz="0" w:space="0" w:color="auto"/>
        <w:left w:val="none" w:sz="0" w:space="0" w:color="auto"/>
        <w:bottom w:val="none" w:sz="0" w:space="0" w:color="auto"/>
        <w:right w:val="none" w:sz="0" w:space="0" w:color="auto"/>
      </w:divBdr>
      <w:divsChild>
        <w:div w:id="1898277623">
          <w:marLeft w:val="547"/>
          <w:marRight w:val="0"/>
          <w:marTop w:val="115"/>
          <w:marBottom w:val="86"/>
          <w:divBdr>
            <w:top w:val="none" w:sz="0" w:space="0" w:color="auto"/>
            <w:left w:val="none" w:sz="0" w:space="0" w:color="auto"/>
            <w:bottom w:val="none" w:sz="0" w:space="0" w:color="auto"/>
            <w:right w:val="none" w:sz="0" w:space="0" w:color="auto"/>
          </w:divBdr>
        </w:div>
      </w:divsChild>
    </w:div>
    <w:div w:id="932321125">
      <w:bodyDiv w:val="1"/>
      <w:marLeft w:val="0"/>
      <w:marRight w:val="0"/>
      <w:marTop w:val="0"/>
      <w:marBottom w:val="0"/>
      <w:divBdr>
        <w:top w:val="none" w:sz="0" w:space="0" w:color="auto"/>
        <w:left w:val="none" w:sz="0" w:space="0" w:color="auto"/>
        <w:bottom w:val="none" w:sz="0" w:space="0" w:color="auto"/>
        <w:right w:val="none" w:sz="0" w:space="0" w:color="auto"/>
      </w:divBdr>
      <w:divsChild>
        <w:div w:id="61636455">
          <w:marLeft w:val="547"/>
          <w:marRight w:val="0"/>
          <w:marTop w:val="115"/>
          <w:marBottom w:val="86"/>
          <w:divBdr>
            <w:top w:val="none" w:sz="0" w:space="0" w:color="auto"/>
            <w:left w:val="none" w:sz="0" w:space="0" w:color="auto"/>
            <w:bottom w:val="none" w:sz="0" w:space="0" w:color="auto"/>
            <w:right w:val="none" w:sz="0" w:space="0" w:color="auto"/>
          </w:divBdr>
        </w:div>
        <w:div w:id="883367579">
          <w:marLeft w:val="547"/>
          <w:marRight w:val="0"/>
          <w:marTop w:val="115"/>
          <w:marBottom w:val="86"/>
          <w:divBdr>
            <w:top w:val="none" w:sz="0" w:space="0" w:color="auto"/>
            <w:left w:val="none" w:sz="0" w:space="0" w:color="auto"/>
            <w:bottom w:val="none" w:sz="0" w:space="0" w:color="auto"/>
            <w:right w:val="none" w:sz="0" w:space="0" w:color="auto"/>
          </w:divBdr>
        </w:div>
      </w:divsChild>
    </w:div>
    <w:div w:id="988705088">
      <w:bodyDiv w:val="1"/>
      <w:marLeft w:val="0"/>
      <w:marRight w:val="0"/>
      <w:marTop w:val="0"/>
      <w:marBottom w:val="0"/>
      <w:divBdr>
        <w:top w:val="none" w:sz="0" w:space="0" w:color="auto"/>
        <w:left w:val="none" w:sz="0" w:space="0" w:color="auto"/>
        <w:bottom w:val="none" w:sz="0" w:space="0" w:color="auto"/>
        <w:right w:val="none" w:sz="0" w:space="0" w:color="auto"/>
      </w:divBdr>
    </w:div>
    <w:div w:id="1095858052">
      <w:bodyDiv w:val="1"/>
      <w:marLeft w:val="0"/>
      <w:marRight w:val="0"/>
      <w:marTop w:val="0"/>
      <w:marBottom w:val="0"/>
      <w:divBdr>
        <w:top w:val="none" w:sz="0" w:space="0" w:color="auto"/>
        <w:left w:val="none" w:sz="0" w:space="0" w:color="auto"/>
        <w:bottom w:val="none" w:sz="0" w:space="0" w:color="auto"/>
        <w:right w:val="none" w:sz="0" w:space="0" w:color="auto"/>
      </w:divBdr>
      <w:divsChild>
        <w:div w:id="1358778529">
          <w:marLeft w:val="547"/>
          <w:marRight w:val="0"/>
          <w:marTop w:val="115"/>
          <w:marBottom w:val="86"/>
          <w:divBdr>
            <w:top w:val="none" w:sz="0" w:space="0" w:color="auto"/>
            <w:left w:val="none" w:sz="0" w:space="0" w:color="auto"/>
            <w:bottom w:val="none" w:sz="0" w:space="0" w:color="auto"/>
            <w:right w:val="none" w:sz="0" w:space="0" w:color="auto"/>
          </w:divBdr>
        </w:div>
        <w:div w:id="1065759169">
          <w:marLeft w:val="547"/>
          <w:marRight w:val="0"/>
          <w:marTop w:val="115"/>
          <w:marBottom w:val="86"/>
          <w:divBdr>
            <w:top w:val="none" w:sz="0" w:space="0" w:color="auto"/>
            <w:left w:val="none" w:sz="0" w:space="0" w:color="auto"/>
            <w:bottom w:val="none" w:sz="0" w:space="0" w:color="auto"/>
            <w:right w:val="none" w:sz="0" w:space="0" w:color="auto"/>
          </w:divBdr>
        </w:div>
      </w:divsChild>
    </w:div>
    <w:div w:id="1159811084">
      <w:bodyDiv w:val="1"/>
      <w:marLeft w:val="0"/>
      <w:marRight w:val="0"/>
      <w:marTop w:val="0"/>
      <w:marBottom w:val="0"/>
      <w:divBdr>
        <w:top w:val="none" w:sz="0" w:space="0" w:color="auto"/>
        <w:left w:val="none" w:sz="0" w:space="0" w:color="auto"/>
        <w:bottom w:val="none" w:sz="0" w:space="0" w:color="auto"/>
        <w:right w:val="none" w:sz="0" w:space="0" w:color="auto"/>
      </w:divBdr>
      <w:divsChild>
        <w:div w:id="641276764">
          <w:marLeft w:val="547"/>
          <w:marRight w:val="0"/>
          <w:marTop w:val="115"/>
          <w:marBottom w:val="86"/>
          <w:divBdr>
            <w:top w:val="none" w:sz="0" w:space="0" w:color="auto"/>
            <w:left w:val="none" w:sz="0" w:space="0" w:color="auto"/>
            <w:bottom w:val="none" w:sz="0" w:space="0" w:color="auto"/>
            <w:right w:val="none" w:sz="0" w:space="0" w:color="auto"/>
          </w:divBdr>
        </w:div>
        <w:div w:id="714357589">
          <w:marLeft w:val="547"/>
          <w:marRight w:val="0"/>
          <w:marTop w:val="115"/>
          <w:marBottom w:val="86"/>
          <w:divBdr>
            <w:top w:val="none" w:sz="0" w:space="0" w:color="auto"/>
            <w:left w:val="none" w:sz="0" w:space="0" w:color="auto"/>
            <w:bottom w:val="none" w:sz="0" w:space="0" w:color="auto"/>
            <w:right w:val="none" w:sz="0" w:space="0" w:color="auto"/>
          </w:divBdr>
        </w:div>
        <w:div w:id="814880918">
          <w:marLeft w:val="547"/>
          <w:marRight w:val="0"/>
          <w:marTop w:val="115"/>
          <w:marBottom w:val="86"/>
          <w:divBdr>
            <w:top w:val="none" w:sz="0" w:space="0" w:color="auto"/>
            <w:left w:val="none" w:sz="0" w:space="0" w:color="auto"/>
            <w:bottom w:val="none" w:sz="0" w:space="0" w:color="auto"/>
            <w:right w:val="none" w:sz="0" w:space="0" w:color="auto"/>
          </w:divBdr>
        </w:div>
      </w:divsChild>
    </w:div>
    <w:div w:id="1172526606">
      <w:bodyDiv w:val="1"/>
      <w:marLeft w:val="0"/>
      <w:marRight w:val="0"/>
      <w:marTop w:val="0"/>
      <w:marBottom w:val="0"/>
      <w:divBdr>
        <w:top w:val="none" w:sz="0" w:space="0" w:color="auto"/>
        <w:left w:val="none" w:sz="0" w:space="0" w:color="auto"/>
        <w:bottom w:val="none" w:sz="0" w:space="0" w:color="auto"/>
        <w:right w:val="none" w:sz="0" w:space="0" w:color="auto"/>
      </w:divBdr>
    </w:div>
    <w:div w:id="1217013584">
      <w:bodyDiv w:val="1"/>
      <w:marLeft w:val="0"/>
      <w:marRight w:val="0"/>
      <w:marTop w:val="0"/>
      <w:marBottom w:val="0"/>
      <w:divBdr>
        <w:top w:val="none" w:sz="0" w:space="0" w:color="auto"/>
        <w:left w:val="none" w:sz="0" w:space="0" w:color="auto"/>
        <w:bottom w:val="none" w:sz="0" w:space="0" w:color="auto"/>
        <w:right w:val="none" w:sz="0" w:space="0" w:color="auto"/>
      </w:divBdr>
    </w:div>
    <w:div w:id="1275789600">
      <w:bodyDiv w:val="1"/>
      <w:marLeft w:val="0"/>
      <w:marRight w:val="0"/>
      <w:marTop w:val="0"/>
      <w:marBottom w:val="0"/>
      <w:divBdr>
        <w:top w:val="none" w:sz="0" w:space="0" w:color="auto"/>
        <w:left w:val="none" w:sz="0" w:space="0" w:color="auto"/>
        <w:bottom w:val="none" w:sz="0" w:space="0" w:color="auto"/>
        <w:right w:val="none" w:sz="0" w:space="0" w:color="auto"/>
      </w:divBdr>
      <w:divsChild>
        <w:div w:id="13305912">
          <w:marLeft w:val="547"/>
          <w:marRight w:val="0"/>
          <w:marTop w:val="115"/>
          <w:marBottom w:val="86"/>
          <w:divBdr>
            <w:top w:val="none" w:sz="0" w:space="0" w:color="auto"/>
            <w:left w:val="none" w:sz="0" w:space="0" w:color="auto"/>
            <w:bottom w:val="none" w:sz="0" w:space="0" w:color="auto"/>
            <w:right w:val="none" w:sz="0" w:space="0" w:color="auto"/>
          </w:divBdr>
        </w:div>
        <w:div w:id="817456867">
          <w:marLeft w:val="547"/>
          <w:marRight w:val="0"/>
          <w:marTop w:val="115"/>
          <w:marBottom w:val="86"/>
          <w:divBdr>
            <w:top w:val="none" w:sz="0" w:space="0" w:color="auto"/>
            <w:left w:val="none" w:sz="0" w:space="0" w:color="auto"/>
            <w:bottom w:val="none" w:sz="0" w:space="0" w:color="auto"/>
            <w:right w:val="none" w:sz="0" w:space="0" w:color="auto"/>
          </w:divBdr>
        </w:div>
        <w:div w:id="1563440871">
          <w:marLeft w:val="547"/>
          <w:marRight w:val="0"/>
          <w:marTop w:val="115"/>
          <w:marBottom w:val="86"/>
          <w:divBdr>
            <w:top w:val="none" w:sz="0" w:space="0" w:color="auto"/>
            <w:left w:val="none" w:sz="0" w:space="0" w:color="auto"/>
            <w:bottom w:val="none" w:sz="0" w:space="0" w:color="auto"/>
            <w:right w:val="none" w:sz="0" w:space="0" w:color="auto"/>
          </w:divBdr>
        </w:div>
      </w:divsChild>
    </w:div>
    <w:div w:id="1419131689">
      <w:bodyDiv w:val="1"/>
      <w:marLeft w:val="0"/>
      <w:marRight w:val="0"/>
      <w:marTop w:val="0"/>
      <w:marBottom w:val="0"/>
      <w:divBdr>
        <w:top w:val="none" w:sz="0" w:space="0" w:color="auto"/>
        <w:left w:val="none" w:sz="0" w:space="0" w:color="auto"/>
        <w:bottom w:val="none" w:sz="0" w:space="0" w:color="auto"/>
        <w:right w:val="none" w:sz="0" w:space="0" w:color="auto"/>
      </w:divBdr>
    </w:div>
    <w:div w:id="1697806557">
      <w:bodyDiv w:val="1"/>
      <w:marLeft w:val="0"/>
      <w:marRight w:val="0"/>
      <w:marTop w:val="0"/>
      <w:marBottom w:val="0"/>
      <w:divBdr>
        <w:top w:val="none" w:sz="0" w:space="0" w:color="auto"/>
        <w:left w:val="none" w:sz="0" w:space="0" w:color="auto"/>
        <w:bottom w:val="none" w:sz="0" w:space="0" w:color="auto"/>
        <w:right w:val="none" w:sz="0" w:space="0" w:color="auto"/>
      </w:divBdr>
    </w:div>
    <w:div w:id="1864247810">
      <w:bodyDiv w:val="1"/>
      <w:marLeft w:val="0"/>
      <w:marRight w:val="0"/>
      <w:marTop w:val="0"/>
      <w:marBottom w:val="0"/>
      <w:divBdr>
        <w:top w:val="none" w:sz="0" w:space="0" w:color="auto"/>
        <w:left w:val="none" w:sz="0" w:space="0" w:color="auto"/>
        <w:bottom w:val="none" w:sz="0" w:space="0" w:color="auto"/>
        <w:right w:val="none" w:sz="0" w:space="0" w:color="auto"/>
      </w:divBdr>
    </w:div>
    <w:div w:id="1927230545">
      <w:bodyDiv w:val="1"/>
      <w:marLeft w:val="0"/>
      <w:marRight w:val="0"/>
      <w:marTop w:val="0"/>
      <w:marBottom w:val="0"/>
      <w:divBdr>
        <w:top w:val="none" w:sz="0" w:space="0" w:color="auto"/>
        <w:left w:val="none" w:sz="0" w:space="0" w:color="auto"/>
        <w:bottom w:val="none" w:sz="0" w:space="0" w:color="auto"/>
        <w:right w:val="none" w:sz="0" w:space="0" w:color="auto"/>
      </w:divBdr>
    </w:div>
    <w:div w:id="2017877976">
      <w:bodyDiv w:val="1"/>
      <w:marLeft w:val="0"/>
      <w:marRight w:val="0"/>
      <w:marTop w:val="0"/>
      <w:marBottom w:val="0"/>
      <w:divBdr>
        <w:top w:val="none" w:sz="0" w:space="0" w:color="auto"/>
        <w:left w:val="none" w:sz="0" w:space="0" w:color="auto"/>
        <w:bottom w:val="none" w:sz="0" w:space="0" w:color="auto"/>
        <w:right w:val="none" w:sz="0" w:space="0" w:color="auto"/>
      </w:divBdr>
      <w:divsChild>
        <w:div w:id="986321037">
          <w:marLeft w:val="547"/>
          <w:marRight w:val="0"/>
          <w:marTop w:val="96"/>
          <w:marBottom w:val="72"/>
          <w:divBdr>
            <w:top w:val="none" w:sz="0" w:space="0" w:color="auto"/>
            <w:left w:val="none" w:sz="0" w:space="0" w:color="auto"/>
            <w:bottom w:val="none" w:sz="0" w:space="0" w:color="auto"/>
            <w:right w:val="none" w:sz="0" w:space="0" w:color="auto"/>
          </w:divBdr>
        </w:div>
        <w:div w:id="1403331422">
          <w:marLeft w:val="547"/>
          <w:marRight w:val="0"/>
          <w:marTop w:val="96"/>
          <w:marBottom w:val="72"/>
          <w:divBdr>
            <w:top w:val="none" w:sz="0" w:space="0" w:color="auto"/>
            <w:left w:val="none" w:sz="0" w:space="0" w:color="auto"/>
            <w:bottom w:val="none" w:sz="0" w:space="0" w:color="auto"/>
            <w:right w:val="none" w:sz="0" w:space="0" w:color="auto"/>
          </w:divBdr>
        </w:div>
        <w:div w:id="1542008954">
          <w:marLeft w:val="547"/>
          <w:marRight w:val="0"/>
          <w:marTop w:val="96"/>
          <w:marBottom w:val="72"/>
          <w:divBdr>
            <w:top w:val="none" w:sz="0" w:space="0" w:color="auto"/>
            <w:left w:val="none" w:sz="0" w:space="0" w:color="auto"/>
            <w:bottom w:val="none" w:sz="0" w:space="0" w:color="auto"/>
            <w:right w:val="none" w:sz="0" w:space="0" w:color="auto"/>
          </w:divBdr>
        </w:div>
        <w:div w:id="2133478871">
          <w:marLeft w:val="547"/>
          <w:marRight w:val="0"/>
          <w:marTop w:val="96"/>
          <w:marBottom w:val="72"/>
          <w:divBdr>
            <w:top w:val="none" w:sz="0" w:space="0" w:color="auto"/>
            <w:left w:val="none" w:sz="0" w:space="0" w:color="auto"/>
            <w:bottom w:val="none" w:sz="0" w:space="0" w:color="auto"/>
            <w:right w:val="none" w:sz="0" w:space="0" w:color="auto"/>
          </w:divBdr>
        </w:div>
        <w:div w:id="461851378">
          <w:marLeft w:val="547"/>
          <w:marRight w:val="0"/>
          <w:marTop w:val="96"/>
          <w:marBottom w:val="72"/>
          <w:divBdr>
            <w:top w:val="none" w:sz="0" w:space="0" w:color="auto"/>
            <w:left w:val="none" w:sz="0" w:space="0" w:color="auto"/>
            <w:bottom w:val="none" w:sz="0" w:space="0" w:color="auto"/>
            <w:right w:val="none" w:sz="0" w:space="0" w:color="auto"/>
          </w:divBdr>
        </w:div>
        <w:div w:id="1022051262">
          <w:marLeft w:val="547"/>
          <w:marRight w:val="0"/>
          <w:marTop w:val="96"/>
          <w:marBottom w:val="72"/>
          <w:divBdr>
            <w:top w:val="none" w:sz="0" w:space="0" w:color="auto"/>
            <w:left w:val="none" w:sz="0" w:space="0" w:color="auto"/>
            <w:bottom w:val="none" w:sz="0" w:space="0" w:color="auto"/>
            <w:right w:val="none" w:sz="0" w:space="0" w:color="auto"/>
          </w:divBdr>
        </w:div>
      </w:divsChild>
    </w:div>
    <w:div w:id="2142843747">
      <w:bodyDiv w:val="1"/>
      <w:marLeft w:val="0"/>
      <w:marRight w:val="0"/>
      <w:marTop w:val="0"/>
      <w:marBottom w:val="0"/>
      <w:divBdr>
        <w:top w:val="none" w:sz="0" w:space="0" w:color="auto"/>
        <w:left w:val="none" w:sz="0" w:space="0" w:color="auto"/>
        <w:bottom w:val="none" w:sz="0" w:space="0" w:color="auto"/>
        <w:right w:val="none" w:sz="0" w:space="0" w:color="auto"/>
      </w:divBdr>
      <w:divsChild>
        <w:div w:id="1416317012">
          <w:marLeft w:val="547"/>
          <w:marRight w:val="0"/>
          <w:marTop w:val="115"/>
          <w:marBottom w:val="86"/>
          <w:divBdr>
            <w:top w:val="none" w:sz="0" w:space="0" w:color="auto"/>
            <w:left w:val="none" w:sz="0" w:space="0" w:color="auto"/>
            <w:bottom w:val="none" w:sz="0" w:space="0" w:color="auto"/>
            <w:right w:val="none" w:sz="0" w:space="0" w:color="auto"/>
          </w:divBdr>
        </w:div>
        <w:div w:id="17513209">
          <w:marLeft w:val="547"/>
          <w:marRight w:val="0"/>
          <w:marTop w:val="115"/>
          <w:marBottom w:val="86"/>
          <w:divBdr>
            <w:top w:val="none" w:sz="0" w:space="0" w:color="auto"/>
            <w:left w:val="none" w:sz="0" w:space="0" w:color="auto"/>
            <w:bottom w:val="none" w:sz="0" w:space="0" w:color="auto"/>
            <w:right w:val="none" w:sz="0" w:space="0" w:color="auto"/>
          </w:divBdr>
        </w:div>
        <w:div w:id="1099643921">
          <w:marLeft w:val="547"/>
          <w:marRight w:val="0"/>
          <w:marTop w:val="115"/>
          <w:marBottom w:val="8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psboard.org" TargetMode="External"/><Relationship Id="rId18" Type="http://schemas.openxmlformats.org/officeDocument/2006/relationships/hyperlink" Target="http://cpsboard.org/cps/wp-content/uploads/2015/01/bylaws-update-012415.pdf"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youtube.com/cpsboard" TargetMode="External"/><Relationship Id="rId17" Type="http://schemas.openxmlformats.org/officeDocument/2006/relationships/hyperlink" Target="http://cpsboard.org/cps/wp-content/uploads/2013/03/2013-Board-Committee-List.pdf" TargetMode="External"/><Relationship Id="rId2" Type="http://schemas.openxmlformats.org/officeDocument/2006/relationships/customXml" Target="../customXml/item2.xml"/><Relationship Id="rId16" Type="http://schemas.openxmlformats.org/officeDocument/2006/relationships/hyperlink" Target="http://www.cpsboard.org" TargetMode="External"/><Relationship Id="rId20" Type="http://schemas.openxmlformats.org/officeDocument/2006/relationships/hyperlink" Target="https://nscftp.nsc.org/logi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psboard.org"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nscftp.nsc.org/login"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cpsboard.org/learn-about-the-boar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facebook.com/ncpsb201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98FF75-F244-4FB0-B5D3-595B7240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5424</Words>
  <Characters>30922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Board Member Operations Manual</vt:lpstr>
    </vt:vector>
  </TitlesOfParts>
  <Company>National Safety Council</Company>
  <LinksUpToDate>false</LinksUpToDate>
  <CharactersWithSpaces>36274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Member Operations Manual</dc:title>
  <dc:creator>Tess</dc:creator>
  <cp:lastModifiedBy>Amy Artuso</cp:lastModifiedBy>
  <cp:revision>2</cp:revision>
  <cp:lastPrinted>2015-10-26T14:38:00Z</cp:lastPrinted>
  <dcterms:created xsi:type="dcterms:W3CDTF">2015-12-11T14:43:00Z</dcterms:created>
  <dcterms:modified xsi:type="dcterms:W3CDTF">2015-12-11T14:43:00Z</dcterms:modified>
</cp:coreProperties>
</file>